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65408723" w:rsidR="00263CDB" w:rsidRPr="00A015F7" w:rsidRDefault="00794514" w:rsidP="00094FE4">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5000005246</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76315576" w:rsidR="00263CDB" w:rsidRPr="00A015F7" w:rsidRDefault="00794514" w:rsidP="00794514">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34D18322" w:rsidR="00263CDB" w:rsidRPr="00A015F7" w:rsidRDefault="00794514" w:rsidP="00263CDB">
            <w:pPr>
              <w:autoSpaceDE w:val="0"/>
              <w:autoSpaceDN w:val="0"/>
              <w:adjustRightInd w:val="0"/>
              <w:spacing w:line="276" w:lineRule="auto"/>
              <w:rPr>
                <w:rFonts w:ascii="Arial" w:hAnsi="Arial" w:cs="Arial"/>
                <w:color w:val="0000FF"/>
                <w:sz w:val="18"/>
                <w:szCs w:val="18"/>
                <w:highlight w:val="yellow"/>
              </w:rPr>
            </w:pPr>
            <w:hyperlink r:id="rId8" w:history="1">
              <w:r w:rsidRPr="00037BCB">
                <w:rPr>
                  <w:rStyle w:val="Hipervnculo"/>
                  <w:rFonts w:ascii="Arial" w:hAnsi="Arial" w:cs="Arial"/>
                  <w:sz w:val="18"/>
                  <w:szCs w:val="18"/>
                  <w:highlight w:val="yellow"/>
                </w:rPr>
                <w:t>Francisco.Espada@ypfbtransporte.com.bo</w:t>
              </w:r>
            </w:hyperlink>
            <w:r>
              <w:rPr>
                <w:rFonts w:ascii="Arial" w:hAnsi="Arial" w:cs="Arial"/>
                <w:sz w:val="18"/>
                <w:szCs w:val="18"/>
                <w:highlight w:val="yellow"/>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14F047C3" w:rsidR="00263CDB" w:rsidRPr="00A015F7" w:rsidRDefault="009668B1" w:rsidP="00643657">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794514">
              <w:rPr>
                <w:rFonts w:ascii="Arial" w:hAnsi="Arial" w:cs="Arial"/>
                <w:sz w:val="18"/>
                <w:szCs w:val="18"/>
                <w:highlight w:val="yellow"/>
              </w:rPr>
              <w:t>6315</w:t>
            </w:r>
            <w:r w:rsidR="001E4F48" w:rsidRPr="00A015F7">
              <w:rPr>
                <w:rFonts w:ascii="Arial" w:hAnsi="Arial" w:cs="Arial"/>
                <w:sz w:val="18"/>
                <w:szCs w:val="18"/>
                <w:highlight w:val="yellow"/>
              </w:rPr>
              <w:t xml:space="preserve">– Cel. </w:t>
            </w:r>
            <w:r w:rsidR="00794514">
              <w:rPr>
                <w:rFonts w:ascii="Arial" w:hAnsi="Arial" w:cs="Arial"/>
                <w:sz w:val="18"/>
                <w:szCs w:val="18"/>
                <w:highlight w:val="yellow"/>
              </w:rPr>
              <w:t>72160766</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22438D2B"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A87095">
        <w:rPr>
          <w:rFonts w:ascii="Arial" w:hAnsi="Arial" w:cs="Arial"/>
          <w:b/>
          <w:sz w:val="18"/>
          <w:szCs w:val="18"/>
        </w:rPr>
        <w:t>Invitación a Cotizar</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Default="0089792A" w:rsidP="00DB1723">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Plazo de entrega</w:t>
      </w:r>
      <w:r w:rsidR="00A47125" w:rsidRPr="005E20ED">
        <w:rPr>
          <w:rFonts w:ascii="Arial" w:hAnsi="Arial" w:cs="Arial"/>
          <w:sz w:val="18"/>
          <w:szCs w:val="18"/>
        </w:rPr>
        <w:t xml:space="preserve"> del </w:t>
      </w:r>
      <w:r w:rsidR="009668B1">
        <w:rPr>
          <w:rFonts w:ascii="Arial" w:hAnsi="Arial" w:cs="Arial"/>
          <w:sz w:val="18"/>
          <w:szCs w:val="18"/>
        </w:rPr>
        <w:t>servicio</w:t>
      </w:r>
      <w:r w:rsidRPr="005E20ED">
        <w:rPr>
          <w:rFonts w:ascii="Arial" w:hAnsi="Arial" w:cs="Arial"/>
          <w:sz w:val="18"/>
          <w:szCs w:val="18"/>
        </w:rPr>
        <w:t>:</w:t>
      </w:r>
      <w:r w:rsidR="00094FE4">
        <w:rPr>
          <w:rFonts w:ascii="Arial" w:hAnsi="Arial" w:cs="Arial"/>
          <w:sz w:val="18"/>
          <w:szCs w:val="18"/>
        </w:rPr>
        <w:t xml:space="preserve"> </w:t>
      </w:r>
    </w:p>
    <w:p w14:paraId="657BCB56" w14:textId="77777777" w:rsidR="00B56183" w:rsidRPr="00AC51CF" w:rsidRDefault="00B56183" w:rsidP="00AC51CF">
      <w:pPr>
        <w:pStyle w:val="Prrafodelista"/>
        <w:numPr>
          <w:ilvl w:val="0"/>
          <w:numId w:val="10"/>
        </w:numPr>
        <w:autoSpaceDE w:val="0"/>
        <w:autoSpaceDN w:val="0"/>
        <w:adjustRightInd w:val="0"/>
        <w:rPr>
          <w:rFonts w:ascii="Arial" w:hAnsi="Arial" w:cs="Arial"/>
          <w:sz w:val="18"/>
          <w:szCs w:val="18"/>
        </w:rPr>
      </w:pPr>
      <w:r w:rsidRPr="00AC51CF">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41F3FBB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w:t>
      </w:r>
      <w:r w:rsidR="000953FD" w:rsidRPr="005E20ED">
        <w:rPr>
          <w:rFonts w:ascii="Arial" w:hAnsi="Arial" w:cs="Arial"/>
          <w:sz w:val="18"/>
          <w:szCs w:val="18"/>
        </w:rPr>
        <w:t xml:space="preserve">á tener una validez no menor a </w:t>
      </w:r>
      <w:r w:rsidR="00C10E7E">
        <w:rPr>
          <w:rFonts w:ascii="Arial" w:hAnsi="Arial" w:cs="Arial"/>
          <w:b/>
          <w:sz w:val="18"/>
          <w:szCs w:val="18"/>
        </w:rPr>
        <w:t>sesenta</w:t>
      </w:r>
      <w:r w:rsidR="000953FD" w:rsidRPr="005E20ED">
        <w:rPr>
          <w:rFonts w:ascii="Arial" w:hAnsi="Arial" w:cs="Arial"/>
          <w:b/>
          <w:sz w:val="18"/>
          <w:szCs w:val="18"/>
        </w:rPr>
        <w:t xml:space="preserve"> (</w:t>
      </w:r>
      <w:r w:rsidR="00C10E7E">
        <w:rPr>
          <w:rFonts w:ascii="Arial" w:hAnsi="Arial" w:cs="Arial"/>
          <w:b/>
          <w:sz w:val="18"/>
          <w:szCs w:val="18"/>
        </w:rPr>
        <w:t>60</w:t>
      </w:r>
      <w:r w:rsidRPr="005E20ED">
        <w:rPr>
          <w:rFonts w:ascii="Arial" w:hAnsi="Arial" w:cs="Arial"/>
          <w:b/>
          <w:sz w:val="18"/>
          <w:szCs w:val="18"/>
        </w:rPr>
        <w:t>)</w:t>
      </w:r>
      <w:r w:rsidRPr="005E20ED">
        <w:rPr>
          <w:rFonts w:ascii="Arial" w:hAnsi="Arial" w:cs="Arial"/>
          <w:sz w:val="18"/>
          <w:szCs w:val="18"/>
        </w:rPr>
        <w:t xml:space="preserve"> días </w:t>
      </w:r>
      <w:r w:rsidR="000953FD" w:rsidRPr="005E20ED">
        <w:rPr>
          <w:rFonts w:ascii="Arial" w:hAnsi="Arial" w:cs="Arial"/>
          <w:sz w:val="18"/>
          <w:szCs w:val="18"/>
        </w:rPr>
        <w:t>calendario</w:t>
      </w:r>
      <w:r w:rsidRPr="005E20ED">
        <w:rPr>
          <w:rFonts w:ascii="Arial" w:hAnsi="Arial" w:cs="Arial"/>
          <w:sz w:val="18"/>
          <w:szCs w:val="18"/>
        </w:rPr>
        <w:t>, desde la fecha fijada para la entrega de las</w:t>
      </w:r>
      <w:r w:rsidR="00C33ABB" w:rsidRPr="005E20ED">
        <w:rPr>
          <w:rFonts w:ascii="Arial" w:hAnsi="Arial" w:cs="Arial"/>
          <w:sz w:val="18"/>
          <w:szCs w:val="18"/>
        </w:rPr>
        <w:t xml:space="preserve"> </w:t>
      </w:r>
      <w:r w:rsidRPr="005E20ED">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4AACCC6D" w:rsidR="003243DE" w:rsidRPr="00644885" w:rsidRDefault="003243DE" w:rsidP="003243DE">
      <w:pPr>
        <w:jc w:val="both"/>
        <w:rPr>
          <w:rFonts w:ascii="Arial" w:hAnsi="Arial" w:cs="Arial"/>
          <w:sz w:val="18"/>
          <w:szCs w:val="18"/>
        </w:rPr>
      </w:pPr>
      <w:r w:rsidRPr="003243DE">
        <w:rPr>
          <w:rFonts w:ascii="Arial" w:hAnsi="Arial" w:cs="Arial"/>
          <w:sz w:val="18"/>
          <w:szCs w:val="18"/>
        </w:rPr>
        <w:lastRenderedPageBreak/>
        <w:t>El incumplimiento a esta determinación otorgará a YPFB TRANSPORTE S.A. la facultad de considerar la descalificación del proponente o, en su defecto, la resolución del Contrato, Orden de Compra</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co-partícipes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0799143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00794514">
        <w:rPr>
          <w:rFonts w:ascii="Arial" w:hAnsi="Arial" w:cs="Arial"/>
          <w:sz w:val="18"/>
          <w:szCs w:val="18"/>
        </w:rPr>
        <w:t xml:space="preserve"> </w:t>
      </w:r>
      <w:r w:rsidR="004F4E51">
        <w:rPr>
          <w:rFonts w:ascii="Arial" w:hAnsi="Arial" w:cs="Arial"/>
          <w:b/>
          <w:sz w:val="18"/>
          <w:szCs w:val="18"/>
        </w:rPr>
        <w:t>Invitación a Cotizar</w:t>
      </w:r>
      <w:r w:rsidRPr="005E20ED">
        <w:rPr>
          <w:rFonts w:ascii="Arial" w:hAnsi="Arial" w:cs="Arial"/>
          <w:sz w:val="18"/>
          <w:szCs w:val="18"/>
        </w:rPr>
        <w:t>,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2E57B217"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Pr>
          <w:rFonts w:ascii="Arial" w:hAnsi="Arial" w:cs="Arial"/>
          <w:b/>
          <w:sz w:val="18"/>
          <w:szCs w:val="18"/>
        </w:rPr>
        <w:t>Invitación a Cotizar</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7F6F1BC8" w14:textId="77777777" w:rsidR="0015740C" w:rsidRPr="005E20ED" w:rsidRDefault="0015740C"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33620B8B" w14:textId="170E0834" w:rsidR="00222543" w:rsidRPr="00017D27" w:rsidRDefault="00222543" w:rsidP="00222543">
      <w:pPr>
        <w:pStyle w:val="NormalWeb"/>
        <w:shd w:val="clear" w:color="auto" w:fill="FFFFFF"/>
        <w:spacing w:before="0" w:beforeAutospacing="0" w:after="0" w:afterAutospacing="0"/>
        <w:jc w:val="both"/>
        <w:rPr>
          <w:rFonts w:ascii="Arial" w:eastAsiaTheme="minorHAnsi" w:hAnsi="Arial" w:cs="Arial"/>
          <w:b/>
          <w:sz w:val="18"/>
          <w:szCs w:val="18"/>
          <w:lang w:eastAsia="en-US"/>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6D7CEFAB"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lugar, sitio o plataforma diferente al establecido en la presente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w:t>
      </w:r>
    </w:p>
    <w:p w14:paraId="69111CDE" w14:textId="34641741"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siempre que las mismas no hayan sido aceptadas mediante Enmienda emitida antes de la presentación de propuestas.</w:t>
      </w:r>
    </w:p>
    <w:p w14:paraId="508D6516" w14:textId="02243F0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se establezcan de manera expresa la posibilidad de presentar dichas alternativas.</w:t>
      </w:r>
    </w:p>
    <w:p w14:paraId="5B6BE12C" w14:textId="7612CEEC"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Simple/Invitación a Cotizar</w:t>
      </w:r>
      <w:r>
        <w:rPr>
          <w:rFonts w:ascii="Arial" w:hAnsi="Arial" w:cs="Arial"/>
          <w:sz w:val="18"/>
          <w:szCs w:val="18"/>
          <w:lang w:val="es-ES"/>
        </w:rPr>
        <w:t>.</w:t>
      </w:r>
    </w:p>
    <w:p w14:paraId="54AA2934" w14:textId="3ACA341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Simple/Invitación a Cotizar</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7A4B9AF1"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xml:space="preserve"> (ver punto 8 de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lastRenderedPageBreak/>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501BDCB4"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Simple/Invitación a Cotizar</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F28BDB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Simple/Invitación a Cotizar</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lastRenderedPageBreak/>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Lugar de entrega del </w:t>
      </w:r>
      <w:r w:rsidR="009668B1" w:rsidRPr="005A0037">
        <w:rPr>
          <w:rFonts w:ascii="Arial" w:hAnsi="Arial" w:cs="Arial"/>
          <w:b/>
          <w:sz w:val="18"/>
          <w:szCs w:val="18"/>
        </w:rPr>
        <w:t>Servicio</w:t>
      </w:r>
      <w:r w:rsidRPr="005A0037">
        <w:rPr>
          <w:rFonts w:ascii="Arial" w:hAnsi="Arial" w:cs="Arial"/>
          <w:b/>
          <w:sz w:val="18"/>
          <w:szCs w:val="18"/>
        </w:rPr>
        <w:t>:</w:t>
      </w:r>
      <w:r w:rsidRPr="005A0037">
        <w:rPr>
          <w:rFonts w:ascii="Arial" w:hAnsi="Arial" w:cs="Arial"/>
          <w:sz w:val="18"/>
          <w:szCs w:val="18"/>
        </w:rPr>
        <w:t xml:space="preserve"> </w:t>
      </w:r>
      <w:r w:rsidR="009668B1" w:rsidRPr="005A0037">
        <w:rPr>
          <w:rFonts w:ascii="Arial" w:hAnsi="Arial" w:cs="Arial"/>
          <w:sz w:val="18"/>
          <w:szCs w:val="18"/>
        </w:rPr>
        <w:t xml:space="preserve">De acuerdo a TDR  </w:t>
      </w:r>
    </w:p>
    <w:p w14:paraId="7F8BE1CA" w14:textId="26EF8598" w:rsidR="00C73504" w:rsidRPr="005A0037" w:rsidRDefault="00C73504" w:rsidP="00DB1723">
      <w:pPr>
        <w:pStyle w:val="Prrafodelista"/>
        <w:numPr>
          <w:ilvl w:val="0"/>
          <w:numId w:val="4"/>
        </w:numPr>
        <w:rPr>
          <w:rFonts w:ascii="Arial" w:hAnsi="Arial" w:cs="Arial"/>
          <w:b/>
          <w:sz w:val="18"/>
          <w:szCs w:val="18"/>
        </w:rPr>
      </w:pPr>
      <w:r w:rsidRPr="005A0037">
        <w:rPr>
          <w:rFonts w:ascii="Arial" w:hAnsi="Arial" w:cs="Arial"/>
          <w:b/>
          <w:sz w:val="18"/>
          <w:szCs w:val="18"/>
        </w:rPr>
        <w:t xml:space="preserve">Documento contractual: </w:t>
      </w:r>
      <w:r w:rsidR="007F04C4" w:rsidRPr="00794514">
        <w:rPr>
          <w:rFonts w:ascii="Arial" w:hAnsi="Arial" w:cs="Arial"/>
          <w:sz w:val="18"/>
          <w:szCs w:val="18"/>
          <w:shd w:val="clear" w:color="auto" w:fill="FFFF00"/>
        </w:rPr>
        <w:t>Contrato</w:t>
      </w:r>
      <w:r w:rsidR="00CC3D09" w:rsidRPr="00794514">
        <w:rPr>
          <w:rFonts w:ascii="Arial" w:hAnsi="Arial" w:cs="Arial"/>
          <w:sz w:val="18"/>
          <w:szCs w:val="18"/>
          <w:shd w:val="clear" w:color="auto" w:fill="FFFF00"/>
        </w:rPr>
        <w:t>.</w:t>
      </w:r>
    </w:p>
    <w:p w14:paraId="346203DC" w14:textId="67E374C9" w:rsidR="00E72022" w:rsidRPr="00794514"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Plazo de Entrega del </w:t>
      </w:r>
      <w:r w:rsidR="009668B1" w:rsidRPr="005A0037">
        <w:rPr>
          <w:rFonts w:ascii="Arial" w:hAnsi="Arial" w:cs="Arial"/>
          <w:b/>
          <w:sz w:val="18"/>
          <w:szCs w:val="18"/>
        </w:rPr>
        <w:t>Servicio</w:t>
      </w:r>
      <w:r w:rsidRPr="005A0037">
        <w:rPr>
          <w:rFonts w:ascii="Arial" w:hAnsi="Arial" w:cs="Arial"/>
          <w:b/>
          <w:sz w:val="18"/>
          <w:szCs w:val="18"/>
        </w:rPr>
        <w:t>:</w:t>
      </w:r>
      <w:r w:rsidR="00794514">
        <w:rPr>
          <w:rFonts w:ascii="Arial" w:hAnsi="Arial" w:cs="Arial"/>
          <w:b/>
          <w:sz w:val="18"/>
          <w:szCs w:val="18"/>
        </w:rPr>
        <w:t xml:space="preserve"> </w:t>
      </w:r>
      <w:r w:rsidR="00794514" w:rsidRPr="00794514">
        <w:rPr>
          <w:rFonts w:ascii="Arial" w:hAnsi="Arial" w:cs="Arial"/>
          <w:sz w:val="18"/>
          <w:szCs w:val="18"/>
        </w:rPr>
        <w:t>120</w:t>
      </w:r>
      <w:r w:rsidR="00824CAE" w:rsidRPr="00794514">
        <w:rPr>
          <w:rFonts w:ascii="Arial" w:hAnsi="Arial" w:cs="Arial"/>
          <w:sz w:val="18"/>
          <w:szCs w:val="18"/>
        </w:rPr>
        <w:t xml:space="preserve"> </w:t>
      </w:r>
      <w:r w:rsidR="001B73C6" w:rsidRPr="00794514">
        <w:rPr>
          <w:rFonts w:ascii="Arial" w:hAnsi="Arial" w:cs="Arial"/>
          <w:sz w:val="18"/>
          <w:szCs w:val="18"/>
        </w:rPr>
        <w:t xml:space="preserve">días </w:t>
      </w:r>
      <w:r w:rsidR="007F04C4" w:rsidRPr="00794514">
        <w:rPr>
          <w:rFonts w:ascii="Arial" w:hAnsi="Arial" w:cs="Arial"/>
          <w:sz w:val="18"/>
          <w:szCs w:val="18"/>
        </w:rPr>
        <w:t>calendario</w:t>
      </w:r>
      <w:r w:rsidR="00345931" w:rsidRPr="00794514">
        <w:rPr>
          <w:rFonts w:ascii="Arial" w:hAnsi="Arial" w:cs="Arial"/>
          <w:sz w:val="18"/>
          <w:szCs w:val="18"/>
        </w:rPr>
        <w:t>/meses</w:t>
      </w:r>
      <w:r w:rsidR="007F04C4" w:rsidRPr="00794514">
        <w:rPr>
          <w:rFonts w:ascii="Arial" w:hAnsi="Arial" w:cs="Arial"/>
          <w:sz w:val="18"/>
          <w:szCs w:val="18"/>
        </w:rPr>
        <w:t xml:space="preserve">. </w:t>
      </w:r>
    </w:p>
    <w:p w14:paraId="2F3AE3F8" w14:textId="764710FF"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Modalidad de Adjudicación:</w:t>
      </w:r>
      <w:r w:rsidRPr="005A0037">
        <w:rPr>
          <w:rFonts w:ascii="Arial" w:hAnsi="Arial" w:cs="Arial"/>
          <w:sz w:val="18"/>
          <w:szCs w:val="18"/>
        </w:rPr>
        <w:t xml:space="preserve">  </w:t>
      </w:r>
      <w:r w:rsidR="003C58B4" w:rsidRPr="005A0037">
        <w:rPr>
          <w:rFonts w:ascii="Arial" w:hAnsi="Arial" w:cs="Arial"/>
          <w:sz w:val="18"/>
          <w:szCs w:val="18"/>
        </w:rPr>
        <w:t xml:space="preserve">Por </w:t>
      </w:r>
      <w:r w:rsidR="00794514">
        <w:rPr>
          <w:rFonts w:ascii="Arial" w:hAnsi="Arial" w:cs="Arial"/>
          <w:sz w:val="18"/>
          <w:szCs w:val="18"/>
        </w:rPr>
        <w:t>el Total</w:t>
      </w:r>
    </w:p>
    <w:p w14:paraId="01485ACB" w14:textId="7A425247" w:rsidR="00455876"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Método de Selección:</w:t>
      </w:r>
      <w:r w:rsidRPr="005A0037">
        <w:rPr>
          <w:rFonts w:ascii="Arial" w:hAnsi="Arial" w:cs="Arial"/>
          <w:sz w:val="18"/>
          <w:szCs w:val="18"/>
        </w:rPr>
        <w:t xml:space="preserve">  </w:t>
      </w:r>
      <w:r w:rsidR="007B71BA" w:rsidRPr="005A0037">
        <w:rPr>
          <w:rFonts w:ascii="Arial" w:hAnsi="Arial" w:cs="Arial"/>
          <w:sz w:val="18"/>
          <w:szCs w:val="18"/>
        </w:rPr>
        <w:t>Cumplimiento de aspectos técnicos</w:t>
      </w:r>
      <w:r w:rsidR="00D242FB" w:rsidRPr="005A0037">
        <w:rPr>
          <w:rFonts w:ascii="Arial" w:hAnsi="Arial" w:cs="Arial"/>
          <w:sz w:val="18"/>
          <w:szCs w:val="18"/>
        </w:rPr>
        <w:t>/administrativos</w:t>
      </w:r>
      <w:r w:rsidR="007B71BA" w:rsidRPr="005A0037">
        <w:rPr>
          <w:rFonts w:ascii="Arial" w:hAnsi="Arial" w:cs="Arial"/>
          <w:sz w:val="18"/>
          <w:szCs w:val="18"/>
        </w:rPr>
        <w:t xml:space="preserve"> y precio evaluado más bajo.</w:t>
      </w:r>
    </w:p>
    <w:p w14:paraId="5D5B60CE" w14:textId="180CF14D" w:rsidR="00741467" w:rsidRPr="005A0037" w:rsidRDefault="00741467" w:rsidP="00DB1723">
      <w:pPr>
        <w:pStyle w:val="Prrafodelista"/>
        <w:numPr>
          <w:ilvl w:val="0"/>
          <w:numId w:val="4"/>
        </w:numPr>
        <w:rPr>
          <w:rFonts w:ascii="Arial" w:hAnsi="Arial" w:cs="Arial"/>
          <w:sz w:val="18"/>
          <w:szCs w:val="18"/>
        </w:rPr>
      </w:pPr>
      <w:r>
        <w:rPr>
          <w:rFonts w:ascii="Arial" w:hAnsi="Arial" w:cs="Arial"/>
          <w:b/>
          <w:sz w:val="18"/>
          <w:szCs w:val="18"/>
        </w:rPr>
        <w:t>Forma de pago:</w:t>
      </w:r>
      <w:r w:rsidR="00794514">
        <w:rPr>
          <w:rFonts w:ascii="Arial" w:hAnsi="Arial" w:cs="Arial"/>
          <w:sz w:val="18"/>
          <w:szCs w:val="18"/>
        </w:rPr>
        <w:t xml:space="preserve"> Por Avance de Obra y en aplicación a precios unitarios</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47AF3F69"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00794514">
        <w:rPr>
          <w:rFonts w:ascii="Arial" w:hAnsi="Arial" w:cs="Arial"/>
          <w:b/>
          <w:sz w:val="18"/>
          <w:szCs w:val="18"/>
        </w:rPr>
        <w:t>Proveedor E</w:t>
      </w:r>
      <w:r w:rsidRPr="006E588A">
        <w:rPr>
          <w:rFonts w:ascii="Arial" w:hAnsi="Arial" w:cs="Arial"/>
          <w:b/>
          <w:sz w:val="18"/>
          <w:szCs w:val="18"/>
        </w:rPr>
        <w:t>stratégico</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77777777" w:rsidR="00767A09" w:rsidRP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INSPECCIÓN VISITA EN OBRA</w:t>
      </w:r>
    </w:p>
    <w:p w14:paraId="1723D307" w14:textId="77777777" w:rsidR="00767A09" w:rsidRDefault="00767A09" w:rsidP="00767A09">
      <w:pPr>
        <w:pStyle w:val="Prrafodelista"/>
        <w:autoSpaceDE w:val="0"/>
        <w:autoSpaceDN w:val="0"/>
        <w:rPr>
          <w:rFonts w:ascii="Arial" w:hAnsi="Arial" w:cs="Arial"/>
          <w:b/>
          <w:bCs/>
          <w:sz w:val="18"/>
          <w:szCs w:val="18"/>
        </w:rPr>
      </w:pPr>
    </w:p>
    <w:p w14:paraId="0754B1EA" w14:textId="77777777" w:rsidR="00222543" w:rsidRPr="006E588A" w:rsidRDefault="00222543" w:rsidP="00222543">
      <w:pPr>
        <w:pStyle w:val="Prrafodelista"/>
        <w:autoSpaceDE w:val="0"/>
        <w:autoSpaceDN w:val="0"/>
        <w:rPr>
          <w:rFonts w:ascii="Arial" w:hAnsi="Arial" w:cs="Arial"/>
          <w:sz w:val="18"/>
          <w:szCs w:val="18"/>
        </w:rPr>
      </w:pPr>
      <w:r w:rsidRPr="006E588A">
        <w:rPr>
          <w:rFonts w:ascii="Arial" w:hAnsi="Arial" w:cs="Arial"/>
          <w:sz w:val="18"/>
          <w:szCs w:val="18"/>
        </w:rPr>
        <w:t xml:space="preserve">Para este proceso está programada la realización de una inspección en el lugar del servicio </w:t>
      </w:r>
      <w:r w:rsidRPr="00017D27">
        <w:rPr>
          <w:rFonts w:ascii="Arial" w:hAnsi="Arial" w:cs="Arial"/>
          <w:b/>
          <w:color w:val="FF0000"/>
          <w:sz w:val="18"/>
          <w:szCs w:val="18"/>
        </w:rPr>
        <w:t xml:space="preserve">de </w:t>
      </w:r>
      <w:r w:rsidRPr="00017D27">
        <w:rPr>
          <w:rFonts w:ascii="Arial" w:hAnsi="Arial" w:cs="Arial"/>
          <w:b/>
          <w:bCs/>
          <w:color w:val="FF0000"/>
          <w:sz w:val="18"/>
          <w:szCs w:val="18"/>
        </w:rPr>
        <w:t>carác</w:t>
      </w:r>
      <w:r w:rsidRPr="006E588A">
        <w:rPr>
          <w:rFonts w:ascii="Arial" w:hAnsi="Arial" w:cs="Arial"/>
          <w:b/>
          <w:bCs/>
          <w:color w:val="FF0000"/>
          <w:sz w:val="18"/>
          <w:szCs w:val="18"/>
        </w:rPr>
        <w:t>ter obligatoria y habilitante</w:t>
      </w:r>
      <w:r w:rsidRPr="006E588A">
        <w:rPr>
          <w:rFonts w:ascii="Arial" w:hAnsi="Arial" w:cs="Arial"/>
          <w:color w:val="FF0000"/>
          <w:sz w:val="18"/>
          <w:szCs w:val="18"/>
        </w:rPr>
        <w:t xml:space="preserve">, </w:t>
      </w:r>
      <w:r w:rsidRPr="006E588A">
        <w:rPr>
          <w:rFonts w:ascii="Arial" w:hAnsi="Arial" w:cs="Arial"/>
          <w:sz w:val="18"/>
          <w:szCs w:val="18"/>
        </w:rPr>
        <w:t>que será realizada en la siguiente fecha, hora y lugar:</w:t>
      </w:r>
    </w:p>
    <w:p w14:paraId="573A1934" w14:textId="77777777" w:rsidR="00222543" w:rsidRPr="006E588A" w:rsidRDefault="00222543" w:rsidP="00222543">
      <w:pPr>
        <w:pStyle w:val="Prrafodelista"/>
        <w:autoSpaceDE w:val="0"/>
        <w:autoSpaceDN w:val="0"/>
        <w:rPr>
          <w:rFonts w:ascii="Arial" w:hAnsi="Arial" w:cs="Arial"/>
          <w:b/>
          <w:bCs/>
          <w:sz w:val="18"/>
          <w:szCs w:val="18"/>
        </w:rPr>
      </w:pPr>
    </w:p>
    <w:p w14:paraId="7F666FE2" w14:textId="300E9826" w:rsidR="00794514" w:rsidRDefault="00222543" w:rsidP="00222543">
      <w:pPr>
        <w:pStyle w:val="Prrafodelista"/>
        <w:numPr>
          <w:ilvl w:val="0"/>
          <w:numId w:val="6"/>
        </w:numPr>
        <w:autoSpaceDE w:val="0"/>
        <w:autoSpaceDN w:val="0"/>
        <w:ind w:left="1800"/>
        <w:rPr>
          <w:rFonts w:ascii="Arial" w:hAnsi="Arial" w:cs="Arial"/>
          <w:sz w:val="18"/>
          <w:szCs w:val="18"/>
        </w:rPr>
      </w:pPr>
      <w:r w:rsidRPr="006E588A">
        <w:rPr>
          <w:rFonts w:ascii="Arial" w:hAnsi="Arial" w:cs="Arial"/>
          <w:b/>
          <w:bCs/>
          <w:sz w:val="18"/>
          <w:szCs w:val="18"/>
        </w:rPr>
        <w:t xml:space="preserve">LUGAR, FECHA Y HORA: </w:t>
      </w:r>
      <w:r w:rsidRPr="006E588A">
        <w:rPr>
          <w:rFonts w:ascii="Arial" w:hAnsi="Arial" w:cs="Arial"/>
          <w:sz w:val="18"/>
          <w:szCs w:val="18"/>
        </w:rPr>
        <w:t xml:space="preserve">La inspección se la realizará el día </w:t>
      </w:r>
      <w:r w:rsidR="00794514">
        <w:rPr>
          <w:rFonts w:ascii="Arial" w:hAnsi="Arial" w:cs="Arial"/>
          <w:b/>
          <w:bCs/>
          <w:sz w:val="18"/>
          <w:szCs w:val="18"/>
        </w:rPr>
        <w:t xml:space="preserve">14/07/2025 a horas 14:00. </w:t>
      </w:r>
      <w:r w:rsidR="00794514">
        <w:rPr>
          <w:rFonts w:ascii="Arial" w:hAnsi="Arial" w:cs="Arial"/>
          <w:sz w:val="18"/>
          <w:szCs w:val="18"/>
        </w:rPr>
        <w:t>El punto de encuentro será en Oficinas de YPFB TRANSPORTE S.A. – Doble Vía a La Guardia km.7,5 – Santa Cruz de la Sierra.</w:t>
      </w:r>
    </w:p>
    <w:p w14:paraId="6AE5BD64" w14:textId="66CDC75F" w:rsidR="00222543" w:rsidRPr="006E588A" w:rsidRDefault="00222543" w:rsidP="00794514">
      <w:pPr>
        <w:pStyle w:val="Prrafodelista"/>
        <w:autoSpaceDE w:val="0"/>
        <w:autoSpaceDN w:val="0"/>
        <w:ind w:left="1800"/>
        <w:rPr>
          <w:rFonts w:ascii="Arial" w:hAnsi="Arial" w:cs="Arial"/>
          <w:sz w:val="18"/>
          <w:szCs w:val="18"/>
        </w:rPr>
      </w:pPr>
      <w:r w:rsidRPr="006E588A">
        <w:rPr>
          <w:rFonts w:ascii="Arial" w:hAnsi="Arial" w:cs="Arial"/>
          <w:sz w:val="18"/>
          <w:szCs w:val="18"/>
        </w:rPr>
        <w:t xml:space="preserve">. </w:t>
      </w:r>
    </w:p>
    <w:p w14:paraId="0A9F8A43" w14:textId="44361794" w:rsidR="00222543" w:rsidRPr="00017D27" w:rsidRDefault="00222543" w:rsidP="00222543">
      <w:pPr>
        <w:pStyle w:val="Prrafodelista"/>
        <w:numPr>
          <w:ilvl w:val="0"/>
          <w:numId w:val="6"/>
        </w:numPr>
        <w:autoSpaceDE w:val="0"/>
        <w:autoSpaceDN w:val="0"/>
        <w:rPr>
          <w:rFonts w:ascii="Arial" w:hAnsi="Arial" w:cs="Arial"/>
          <w:sz w:val="18"/>
          <w:szCs w:val="18"/>
        </w:rPr>
      </w:pPr>
      <w:r w:rsidRPr="00017D27">
        <w:rPr>
          <w:rFonts w:ascii="Arial" w:hAnsi="Arial" w:cs="Arial"/>
          <w:sz w:val="18"/>
          <w:szCs w:val="18"/>
        </w:rPr>
        <w:t>Persona de contacto:</w:t>
      </w:r>
      <w:r w:rsidR="00794514">
        <w:rPr>
          <w:rFonts w:ascii="Arial" w:hAnsi="Arial" w:cs="Arial"/>
          <w:sz w:val="18"/>
          <w:szCs w:val="18"/>
        </w:rPr>
        <w:t xml:space="preserve"> Sandro Morales / Luis Armas</w:t>
      </w:r>
    </w:p>
    <w:p w14:paraId="2587D33B" w14:textId="77777777" w:rsidR="00222543" w:rsidRPr="006E588A" w:rsidRDefault="00222543" w:rsidP="00222543">
      <w:pPr>
        <w:pStyle w:val="Prrafodelista"/>
        <w:autoSpaceDE w:val="0"/>
        <w:autoSpaceDN w:val="0"/>
        <w:ind w:left="1800"/>
        <w:rPr>
          <w:rFonts w:ascii="Arial" w:hAnsi="Arial" w:cs="Arial"/>
          <w:sz w:val="18"/>
          <w:szCs w:val="18"/>
        </w:rPr>
      </w:pPr>
    </w:p>
    <w:p w14:paraId="66BF3C53" w14:textId="77777777" w:rsidR="00222543" w:rsidRPr="006E588A" w:rsidRDefault="00222543" w:rsidP="00222543">
      <w:pPr>
        <w:pStyle w:val="Prrafodelista"/>
        <w:autoSpaceDE w:val="0"/>
        <w:autoSpaceDN w:val="0"/>
        <w:ind w:left="1800"/>
        <w:rPr>
          <w:rFonts w:ascii="Arial" w:hAnsi="Arial" w:cs="Arial"/>
          <w:b/>
          <w:sz w:val="18"/>
          <w:szCs w:val="18"/>
        </w:rPr>
      </w:pPr>
      <w:r w:rsidRPr="006E588A">
        <w:rPr>
          <w:rFonts w:ascii="Arial" w:hAnsi="Arial" w:cs="Arial"/>
          <w:b/>
          <w:sz w:val="18"/>
          <w:szCs w:val="18"/>
        </w:rPr>
        <w:t>Requisitos de Bioseguridad para Contratistas:</w:t>
      </w:r>
    </w:p>
    <w:p w14:paraId="517A1757" w14:textId="77777777" w:rsidR="00222543" w:rsidRPr="006E588A" w:rsidRDefault="00222543" w:rsidP="00222543">
      <w:pPr>
        <w:pStyle w:val="Prrafodelista"/>
        <w:autoSpaceDE w:val="0"/>
        <w:autoSpaceDN w:val="0"/>
        <w:ind w:left="1800"/>
        <w:rPr>
          <w:rFonts w:ascii="Arial" w:hAnsi="Arial" w:cs="Arial"/>
          <w:sz w:val="18"/>
          <w:szCs w:val="18"/>
        </w:rPr>
      </w:pPr>
      <w:r w:rsidRPr="006E588A">
        <w:rPr>
          <w:rFonts w:ascii="Arial" w:hAnsi="Arial" w:cs="Arial"/>
          <w:sz w:val="18"/>
          <w:szCs w:val="18"/>
        </w:rPr>
        <w:t>Para ingreso a oficinas y/o sitios operativos, remitirse al Anexo I de los Requisitos de Gestión, Salud, Seguridad, Medio Ambiente y Responsabilidad Social Empresarial para Contratistas.</w:t>
      </w:r>
    </w:p>
    <w:p w14:paraId="53DE409E" w14:textId="77777777" w:rsidR="00222543" w:rsidRPr="006E588A" w:rsidRDefault="00222543" w:rsidP="00222543">
      <w:pPr>
        <w:pStyle w:val="Prrafodelista"/>
        <w:autoSpaceDE w:val="0"/>
        <w:autoSpaceDN w:val="0"/>
        <w:ind w:left="1800"/>
        <w:rPr>
          <w:rFonts w:ascii="Arial" w:hAnsi="Arial" w:cs="Arial"/>
          <w:sz w:val="18"/>
          <w:szCs w:val="18"/>
        </w:rPr>
      </w:pPr>
    </w:p>
    <w:p w14:paraId="1061C957" w14:textId="3063BB4D" w:rsidR="00222543" w:rsidRPr="006E588A" w:rsidRDefault="00222543" w:rsidP="005A0037">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4C39F166" w14:textId="64ABE20D" w:rsidR="00222543" w:rsidRDefault="00222543" w:rsidP="00794514">
      <w:pPr>
        <w:pStyle w:val="Default"/>
        <w:rPr>
          <w:spacing w:val="3"/>
          <w:sz w:val="20"/>
          <w:szCs w:val="20"/>
        </w:rPr>
      </w:pPr>
    </w:p>
    <w:p w14:paraId="65EEAC25" w14:textId="673D29D9" w:rsidR="00222543" w:rsidRDefault="00222543" w:rsidP="00222543">
      <w:pPr>
        <w:autoSpaceDE w:val="0"/>
        <w:autoSpaceDN w:val="0"/>
        <w:ind w:left="708"/>
        <w:rPr>
          <w:rFonts w:ascii="Arial" w:hAnsi="Arial" w:cs="Arial"/>
          <w:sz w:val="18"/>
          <w:szCs w:val="18"/>
        </w:rPr>
      </w:pPr>
      <w:r w:rsidRPr="006E588A">
        <w:rPr>
          <w:rFonts w:ascii="Arial" w:hAnsi="Arial" w:cs="Arial"/>
          <w:sz w:val="18"/>
          <w:szCs w:val="18"/>
        </w:rPr>
        <w:t>No se realizará una Reunión</w:t>
      </w:r>
      <w:r>
        <w:rPr>
          <w:rFonts w:ascii="Arial" w:hAnsi="Arial" w:cs="Arial"/>
          <w:sz w:val="18"/>
          <w:szCs w:val="18"/>
        </w:rPr>
        <w:t xml:space="preserve"> de Aclaraciones.</w:t>
      </w:r>
    </w:p>
    <w:p w14:paraId="307B6072" w14:textId="77777777" w:rsidR="00864EB9" w:rsidRDefault="00864EB9" w:rsidP="00222543">
      <w:pPr>
        <w:autoSpaceDE w:val="0"/>
        <w:autoSpaceDN w:val="0"/>
        <w:ind w:left="708"/>
        <w:rPr>
          <w:rFonts w:ascii="Arial" w:hAnsi="Arial" w:cs="Arial"/>
          <w:sz w:val="18"/>
          <w:szCs w:val="18"/>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77777777" w:rsidR="00BB60AC" w:rsidRPr="00BB60AC" w:rsidRDefault="00BB60AC" w:rsidP="00BB60AC">
      <w:pPr>
        <w:pStyle w:val="Prrafodelista"/>
        <w:rPr>
          <w:rFonts w:ascii="Arial" w:hAnsi="Arial" w:cs="Arial"/>
          <w:sz w:val="18"/>
          <w:szCs w:val="18"/>
        </w:rPr>
      </w:pPr>
    </w:p>
    <w:p w14:paraId="4BB610F9" w14:textId="77777777"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lastRenderedPageBreak/>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7599C9B3"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794514">
        <w:rPr>
          <w:rFonts w:ascii="Arial" w:hAnsi="Arial" w:cs="Arial"/>
          <w:b/>
          <w:spacing w:val="4"/>
          <w:sz w:val="18"/>
          <w:szCs w:val="18"/>
          <w:highlight w:val="yellow"/>
          <w:lang w:val="es-ES"/>
        </w:rPr>
        <w:t>18</w:t>
      </w:r>
      <w:r w:rsidR="00A05779" w:rsidRPr="003C58B4">
        <w:rPr>
          <w:rFonts w:ascii="Arial" w:hAnsi="Arial" w:cs="Arial"/>
          <w:b/>
          <w:spacing w:val="4"/>
          <w:sz w:val="18"/>
          <w:szCs w:val="18"/>
          <w:highlight w:val="yellow"/>
          <w:lang w:val="es-ES"/>
        </w:rPr>
        <w:t xml:space="preserve"> de </w:t>
      </w:r>
      <w:r w:rsidR="00794514">
        <w:rPr>
          <w:rFonts w:ascii="Arial" w:hAnsi="Arial" w:cs="Arial"/>
          <w:b/>
          <w:spacing w:val="4"/>
          <w:sz w:val="18"/>
          <w:szCs w:val="18"/>
          <w:highlight w:val="yellow"/>
          <w:lang w:val="es-ES"/>
        </w:rPr>
        <w:t xml:space="preserve">julio </w:t>
      </w:r>
      <w:r w:rsidR="00A74C56" w:rsidRPr="003C58B4">
        <w:rPr>
          <w:rFonts w:ascii="Arial" w:hAnsi="Arial" w:cs="Arial"/>
          <w:b/>
          <w:spacing w:val="4"/>
          <w:sz w:val="18"/>
          <w:szCs w:val="18"/>
          <w:highlight w:val="yellow"/>
          <w:lang w:val="es-ES"/>
        </w:rPr>
        <w:t>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7C251B">
        <w:rPr>
          <w:rFonts w:ascii="Arial" w:hAnsi="Arial" w:cs="Arial"/>
          <w:b/>
          <w:spacing w:val="4"/>
          <w:sz w:val="18"/>
          <w:szCs w:val="18"/>
          <w:highlight w:val="yellow"/>
          <w:lang w:val="es-ES"/>
        </w:rPr>
        <w:t>5</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55EC0806" w14:textId="1D7C49BB" w:rsidR="006C49FB" w:rsidRPr="005E20ED"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5E20ED">
        <w:rPr>
          <w:rFonts w:ascii="Arial" w:hAnsi="Arial" w:cs="Arial"/>
          <w:color w:val="000000"/>
          <w:sz w:val="18"/>
          <w:szCs w:val="18"/>
          <w:lang w:val="es-ES" w:eastAsia="es-ES"/>
        </w:rPr>
        <w:t>Los proponentes deberán ofertar su mejor alternativa de precios para la provisión de</w:t>
      </w:r>
      <w:r w:rsidR="00DE0D2E" w:rsidRPr="005E20ED">
        <w:rPr>
          <w:rFonts w:ascii="Arial" w:hAnsi="Arial" w:cs="Arial"/>
          <w:color w:val="000000"/>
          <w:sz w:val="18"/>
          <w:szCs w:val="18"/>
          <w:lang w:val="es-ES" w:eastAsia="es-ES"/>
        </w:rPr>
        <w:t xml:space="preserve"> </w:t>
      </w:r>
      <w:r w:rsidR="009668B1">
        <w:rPr>
          <w:rFonts w:ascii="Arial" w:hAnsi="Arial" w:cs="Arial"/>
          <w:color w:val="000000"/>
          <w:sz w:val="18"/>
          <w:szCs w:val="18"/>
          <w:lang w:val="es-ES" w:eastAsia="es-ES"/>
        </w:rPr>
        <w:t>servicio</w:t>
      </w:r>
      <w:r w:rsidR="009668B1" w:rsidRPr="005E20ED">
        <w:rPr>
          <w:rFonts w:ascii="Arial" w:hAnsi="Arial" w:cs="Arial"/>
          <w:color w:val="000000"/>
          <w:sz w:val="18"/>
          <w:szCs w:val="18"/>
          <w:lang w:val="es-ES" w:eastAsia="es-ES"/>
        </w:rPr>
        <w:t>s</w:t>
      </w:r>
      <w:r w:rsidR="00DE0D2E" w:rsidRPr="005E20ED">
        <w:rPr>
          <w:rFonts w:ascii="Arial" w:hAnsi="Arial" w:cs="Arial"/>
          <w:color w:val="000000"/>
          <w:sz w:val="18"/>
          <w:szCs w:val="18"/>
          <w:lang w:val="es-ES" w:eastAsia="es-ES"/>
        </w:rPr>
        <w:t>,</w:t>
      </w:r>
      <w:r w:rsidRPr="005E20ED">
        <w:rPr>
          <w:rFonts w:ascii="Arial" w:hAnsi="Arial" w:cs="Arial"/>
          <w:color w:val="000000"/>
          <w:sz w:val="18"/>
          <w:szCs w:val="18"/>
          <w:lang w:val="es-ES" w:eastAsia="es-ES"/>
        </w:rPr>
        <w:t xml:space="preserve"> para lo cual </w:t>
      </w:r>
      <w:r w:rsidRPr="005E20ED">
        <w:rPr>
          <w:rFonts w:ascii="Arial" w:hAnsi="Arial" w:cs="Arial"/>
          <w:b/>
          <w:color w:val="000000"/>
          <w:sz w:val="18"/>
          <w:szCs w:val="18"/>
          <w:u w:val="single"/>
          <w:lang w:val="es-ES" w:eastAsia="es-ES"/>
        </w:rPr>
        <w:t xml:space="preserve">deberán ingresar sus precios en el campo de oferta económica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Posiciones</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 xml:space="preserve"> disponible en el ERP. </w:t>
      </w:r>
      <w:r w:rsidRPr="005E20ED">
        <w:rPr>
          <w:rFonts w:ascii="Arial" w:hAnsi="Arial" w:cs="Arial"/>
          <w:color w:val="000000"/>
          <w:sz w:val="18"/>
          <w:szCs w:val="18"/>
          <w:lang w:val="es-ES" w:eastAsia="es-ES"/>
        </w:rPr>
        <w:t xml:space="preserve">Asimismo, si </w:t>
      </w:r>
      <w:r w:rsidR="00451196" w:rsidRPr="005E20ED">
        <w:rPr>
          <w:rFonts w:ascii="Arial" w:hAnsi="Arial" w:cs="Arial"/>
          <w:color w:val="000000"/>
          <w:sz w:val="18"/>
          <w:szCs w:val="18"/>
          <w:lang w:val="es-ES" w:eastAsia="es-ES"/>
        </w:rPr>
        <w:t>se solicita</w:t>
      </w:r>
      <w:r w:rsidRPr="005E20ED">
        <w:rPr>
          <w:rFonts w:ascii="Arial" w:hAnsi="Arial" w:cs="Arial"/>
          <w:color w:val="000000"/>
          <w:sz w:val="18"/>
          <w:szCs w:val="18"/>
          <w:lang w:val="es-ES" w:eastAsia="es-ES"/>
        </w:rPr>
        <w:t xml:space="preserve">, </w:t>
      </w:r>
      <w:r w:rsidRPr="005E20ED">
        <w:rPr>
          <w:rFonts w:ascii="Arial" w:hAnsi="Arial" w:cs="Arial"/>
          <w:b/>
          <w:color w:val="000000"/>
          <w:sz w:val="18"/>
          <w:szCs w:val="18"/>
          <w:u w:val="single"/>
          <w:lang w:val="es-ES" w:eastAsia="es-ES"/>
        </w:rPr>
        <w:t xml:space="preserve">deberán anexar en el campo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Notas y Anexos</w:t>
      </w:r>
      <w:r w:rsidR="00EA1FC9" w:rsidRPr="005E20ED">
        <w:rPr>
          <w:rFonts w:ascii="Arial" w:hAnsi="Arial" w:cs="Arial"/>
          <w:b/>
          <w:color w:val="000000"/>
          <w:sz w:val="18"/>
          <w:szCs w:val="18"/>
          <w:u w:val="single"/>
          <w:lang w:val="es-ES" w:eastAsia="es-ES"/>
        </w:rPr>
        <w:t>”</w:t>
      </w:r>
      <w:r w:rsidRPr="005E20ED">
        <w:rPr>
          <w:rFonts w:ascii="Arial" w:hAnsi="Arial" w:cs="Arial"/>
          <w:color w:val="000000"/>
          <w:sz w:val="18"/>
          <w:szCs w:val="18"/>
          <w:lang w:val="es-ES" w:eastAsia="es-ES"/>
        </w:rPr>
        <w:t xml:space="preserve"> </w:t>
      </w:r>
      <w:r w:rsidR="002B2020">
        <w:rPr>
          <w:rFonts w:ascii="Arial" w:hAnsi="Arial" w:cs="Arial"/>
          <w:color w:val="000000"/>
          <w:sz w:val="18"/>
          <w:szCs w:val="18"/>
          <w:lang w:val="es-ES" w:eastAsia="es-ES"/>
        </w:rPr>
        <w:t>la Planilla de oferta económica</w:t>
      </w:r>
      <w:r w:rsidRPr="005E20ED">
        <w:rPr>
          <w:rFonts w:ascii="Arial" w:hAnsi="Arial" w:cs="Arial"/>
          <w:color w:val="000000"/>
          <w:sz w:val="18"/>
          <w:szCs w:val="18"/>
          <w:lang w:val="es-ES" w:eastAsia="es-ES"/>
        </w:rPr>
        <w:t>.</w:t>
      </w:r>
    </w:p>
    <w:p w14:paraId="2A4233EE" w14:textId="77777777" w:rsidR="006C49FB" w:rsidRPr="005E20ED"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1191CD54" w14:textId="16FAE298"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en </w:t>
      </w:r>
      <w:r w:rsidR="00BE12EE" w:rsidRPr="00237DAF">
        <w:rPr>
          <w:rFonts w:ascii="Arial" w:eastAsiaTheme="minorEastAsia" w:hAnsi="Arial" w:cs="Arial"/>
          <w:spacing w:val="6"/>
          <w:sz w:val="18"/>
          <w:szCs w:val="18"/>
          <w:highlight w:val="yellow"/>
          <w:lang w:val="es-ES" w:eastAsia="es-ES"/>
        </w:rPr>
        <w:t>bolivianos</w:t>
      </w:r>
      <w:r w:rsidRPr="005E20ED">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347850C6"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1AC191EC" w14:textId="02D24B61" w:rsidR="002514DB" w:rsidRDefault="002514DB" w:rsidP="00A015F7">
      <w:pPr>
        <w:pStyle w:val="Prrafodelista"/>
        <w:autoSpaceDE w:val="0"/>
        <w:autoSpaceDN w:val="0"/>
        <w:adjustRightInd w:val="0"/>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lastRenderedPageBreak/>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“articles of incorporation, articles of asociation”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6D4F5693" w14:textId="77777777" w:rsidR="00172B47" w:rsidRPr="00AF7C3B" w:rsidRDefault="00172B47" w:rsidP="001F371A">
      <w:pPr>
        <w:pStyle w:val="Prrafodelista"/>
        <w:ind w:left="709"/>
        <w:rPr>
          <w:rFonts w:ascii="Arial" w:hAnsi="Arial" w:cs="Arial"/>
          <w:sz w:val="18"/>
          <w:szCs w:val="18"/>
        </w:rPr>
      </w:pPr>
    </w:p>
    <w:p w14:paraId="3F3DE14D" w14:textId="556C0B02" w:rsidR="009B7A34" w:rsidRPr="00296FAC" w:rsidRDefault="009B7A34" w:rsidP="009B7A34">
      <w:pPr>
        <w:widowControl w:val="0"/>
        <w:tabs>
          <w:tab w:val="right" w:pos="8828"/>
        </w:tabs>
        <w:kinsoku w:val="0"/>
        <w:jc w:val="both"/>
        <w:rPr>
          <w:rFonts w:ascii="Arial" w:hAnsi="Arial" w:cs="Arial"/>
          <w:b/>
          <w:w w:val="110"/>
          <w:sz w:val="16"/>
          <w:szCs w:val="16"/>
          <w:lang w:val="es-ES"/>
        </w:rPr>
      </w:pPr>
    </w:p>
    <w:p w14:paraId="2AA2A84B" w14:textId="2E574E83" w:rsidR="009B7A34" w:rsidRPr="00E11FB0" w:rsidRDefault="00E76C0B" w:rsidP="00E76C0B">
      <w:pPr>
        <w:widowControl w:val="0"/>
        <w:tabs>
          <w:tab w:val="right" w:pos="8828"/>
        </w:tabs>
        <w:kinsoku w:val="0"/>
        <w:ind w:left="1418"/>
        <w:jc w:val="both"/>
        <w:rPr>
          <w:rFonts w:ascii="Arial" w:hAnsi="Arial" w:cs="Arial"/>
          <w:sz w:val="18"/>
          <w:szCs w:val="18"/>
        </w:rPr>
      </w:pPr>
      <w:r>
        <w:rPr>
          <w:rFonts w:ascii="Arial" w:hAnsi="Arial" w:cs="Arial"/>
          <w:b/>
          <w:w w:val="110"/>
          <w:sz w:val="20"/>
          <w:szCs w:val="20"/>
          <w:lang w:val="es-ES"/>
        </w:rPr>
        <w:tab/>
      </w:r>
      <w:r w:rsidR="009B7A34" w:rsidRPr="00E11FB0">
        <w:rPr>
          <w:rFonts w:ascii="Arial" w:hAnsi="Arial" w:cs="Arial"/>
          <w:sz w:val="18"/>
          <w:szCs w:val="18"/>
        </w:rPr>
        <w:t>Nota. - A efectos de inscripción o actualización de registro en la Base de Proveedores de YPFB TR deberán acceder a la plataforma del ERP, o contactarse al correo electrónico:</w:t>
      </w:r>
    </w:p>
    <w:p w14:paraId="4906438E" w14:textId="7EBC83F9" w:rsidR="00E76C0B" w:rsidRDefault="00715AA3" w:rsidP="00E76C0B">
      <w:pPr>
        <w:widowControl w:val="0"/>
        <w:tabs>
          <w:tab w:val="decimal" w:pos="136"/>
          <w:tab w:val="right" w:pos="8304"/>
        </w:tabs>
        <w:kinsoku w:val="0"/>
        <w:jc w:val="center"/>
        <w:rPr>
          <w:rStyle w:val="Hipervnculo"/>
          <w:rFonts w:ascii="Arial" w:hAnsi="Arial" w:cs="Arial"/>
          <w:sz w:val="20"/>
          <w:szCs w:val="20"/>
        </w:rPr>
      </w:pPr>
      <w:hyperlink r:id="rId12" w:history="1">
        <w:r w:rsidR="009B7A34" w:rsidRPr="00092D9B">
          <w:rPr>
            <w:rStyle w:val="Hipervnculo"/>
            <w:rFonts w:ascii="Arial" w:hAnsi="Arial" w:cs="Arial"/>
            <w:sz w:val="20"/>
            <w:szCs w:val="20"/>
          </w:rPr>
          <w:t>registro.actualizaciónproveedores@ypfbtransporte.com.bo</w:t>
        </w:r>
      </w:hyperlink>
    </w:p>
    <w:p w14:paraId="211FF2FA" w14:textId="77777777" w:rsidR="00296FAC" w:rsidRDefault="00296FAC" w:rsidP="00E76C0B">
      <w:pPr>
        <w:widowControl w:val="0"/>
        <w:tabs>
          <w:tab w:val="decimal" w:pos="136"/>
          <w:tab w:val="right" w:pos="8304"/>
        </w:tabs>
        <w:kinsoku w:val="0"/>
        <w:jc w:val="center"/>
        <w:rPr>
          <w:rStyle w:val="Hipervnculo"/>
          <w:rFonts w:ascii="Arial" w:hAnsi="Arial" w:cs="Arial"/>
          <w:sz w:val="20"/>
          <w:szCs w:val="20"/>
        </w:rPr>
      </w:pPr>
    </w:p>
    <w:p w14:paraId="3373A64C" w14:textId="77777777" w:rsidR="00E76C0B" w:rsidRPr="00AC51CF" w:rsidRDefault="00E76C0B" w:rsidP="00E76C0B">
      <w:pPr>
        <w:pStyle w:val="Prrafodelista"/>
        <w:autoSpaceDE w:val="0"/>
        <w:autoSpaceDN w:val="0"/>
        <w:adjustRightInd w:val="0"/>
        <w:rPr>
          <w:rFonts w:ascii="Arial" w:hAnsi="Arial" w:cs="Arial"/>
          <w:b/>
          <w:sz w:val="18"/>
          <w:szCs w:val="18"/>
        </w:rPr>
      </w:pPr>
    </w:p>
    <w:p w14:paraId="5B8C033D" w14:textId="40EF2A9E"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3242C6D7" w14:textId="77777777" w:rsidR="00E11FB0" w:rsidRPr="00F20E0E" w:rsidRDefault="00E11FB0" w:rsidP="00E11FB0">
      <w:pPr>
        <w:pStyle w:val="Prrafodelista"/>
        <w:widowControl w:val="0"/>
        <w:tabs>
          <w:tab w:val="decimal" w:pos="136"/>
          <w:tab w:val="right" w:pos="8304"/>
        </w:tabs>
        <w:kinsoku w:val="0"/>
        <w:rPr>
          <w:rFonts w:ascii="Arial" w:hAnsi="Arial" w:cs="Arial"/>
          <w:w w:val="110"/>
          <w:sz w:val="18"/>
          <w:szCs w:val="18"/>
          <w:lang w:val="es-ES"/>
        </w:rPr>
      </w:pPr>
    </w:p>
    <w:p w14:paraId="6686DE7F" w14:textId="3755D32D" w:rsidR="001F371A"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72933ECF" w14:textId="77777777" w:rsidR="00864EB9" w:rsidRPr="005A0037" w:rsidRDefault="00864EB9" w:rsidP="00864EB9">
      <w:pPr>
        <w:pStyle w:val="Prrafodelista"/>
        <w:autoSpaceDE w:val="0"/>
        <w:autoSpaceDN w:val="0"/>
        <w:adjustRightInd w:val="0"/>
        <w:ind w:left="1080"/>
        <w:rPr>
          <w:rFonts w:ascii="Arial" w:hAnsi="Arial" w:cs="Arial"/>
          <w:b/>
          <w:sz w:val="18"/>
          <w:szCs w:val="18"/>
        </w:rPr>
      </w:pPr>
    </w:p>
    <w:p w14:paraId="23A95A72" w14:textId="79D51BDC" w:rsidR="00715AA3" w:rsidRDefault="00AD0E35" w:rsidP="00F20E0E">
      <w:pPr>
        <w:pStyle w:val="Prrafodelista"/>
        <w:autoSpaceDE w:val="0"/>
        <w:autoSpaceDN w:val="0"/>
        <w:adjustRightInd w:val="0"/>
        <w:ind w:firstLine="696"/>
        <w:rPr>
          <w:rFonts w:ascii="Arial" w:hAnsi="Arial" w:cs="Arial"/>
          <w:b/>
          <w:sz w:val="18"/>
          <w:szCs w:val="18"/>
          <w:u w:val="single"/>
        </w:rPr>
      </w:pPr>
      <w:r>
        <w:rPr>
          <w:rFonts w:ascii="Arial" w:hAnsi="Arial" w:cs="Arial"/>
          <w:b/>
          <w:sz w:val="18"/>
          <w:szCs w:val="18"/>
          <w:u w:val="single"/>
        </w:rPr>
        <w:t>Póliza de Responsabilidad Civil</w:t>
      </w:r>
    </w:p>
    <w:p w14:paraId="7F9AB909" w14:textId="77777777" w:rsidR="00AD0E35" w:rsidRPr="00AD0E35" w:rsidRDefault="00AD0E35" w:rsidP="00F20E0E">
      <w:pPr>
        <w:pStyle w:val="Prrafodelista"/>
        <w:autoSpaceDE w:val="0"/>
        <w:autoSpaceDN w:val="0"/>
        <w:adjustRightInd w:val="0"/>
        <w:ind w:firstLine="696"/>
        <w:rPr>
          <w:rFonts w:ascii="Arial" w:hAnsi="Arial" w:cs="Arial"/>
          <w:b/>
          <w:sz w:val="18"/>
          <w:szCs w:val="18"/>
          <w:u w:val="single"/>
        </w:rPr>
      </w:pPr>
    </w:p>
    <w:p w14:paraId="0A2E22BD" w14:textId="55252438" w:rsidR="001F371A" w:rsidRDefault="00715AA3" w:rsidP="00F20E0E">
      <w:pPr>
        <w:pStyle w:val="Prrafodelista"/>
        <w:autoSpaceDE w:val="0"/>
        <w:autoSpaceDN w:val="0"/>
        <w:adjustRightInd w:val="0"/>
        <w:ind w:firstLine="696"/>
        <w:rPr>
          <w:rFonts w:ascii="Arial" w:hAnsi="Arial" w:cs="Arial"/>
          <w:sz w:val="18"/>
          <w:szCs w:val="18"/>
        </w:rPr>
      </w:pPr>
      <w:r>
        <w:rPr>
          <w:rFonts w:ascii="Arial" w:hAnsi="Arial" w:cs="Arial"/>
          <w:sz w:val="18"/>
          <w:szCs w:val="18"/>
        </w:rPr>
        <w:t>Límite mínimo de Indemnización de:</w:t>
      </w:r>
      <w:r w:rsidR="0042601D">
        <w:rPr>
          <w:rFonts w:ascii="Arial" w:hAnsi="Arial" w:cs="Arial"/>
          <w:sz w:val="18"/>
          <w:szCs w:val="18"/>
        </w:rPr>
        <w:t xml:space="preserve"> </w:t>
      </w:r>
      <w:r>
        <w:rPr>
          <w:rFonts w:ascii="Arial" w:hAnsi="Arial" w:cs="Arial"/>
          <w:sz w:val="18"/>
          <w:szCs w:val="18"/>
        </w:rPr>
        <w:t>USD 100.000,00 (Cien Mil 00/100 Dólares Americanos)</w:t>
      </w:r>
    </w:p>
    <w:p w14:paraId="14505DFE" w14:textId="66A0FF50" w:rsidR="00715AA3" w:rsidRDefault="00715AA3" w:rsidP="00715AA3">
      <w:pPr>
        <w:pStyle w:val="Prrafodelista"/>
        <w:autoSpaceDE w:val="0"/>
        <w:autoSpaceDN w:val="0"/>
        <w:adjustRightInd w:val="0"/>
        <w:ind w:firstLine="696"/>
        <w:rPr>
          <w:rFonts w:ascii="Arial" w:hAnsi="Arial" w:cs="Arial"/>
          <w:sz w:val="18"/>
          <w:szCs w:val="18"/>
        </w:rPr>
      </w:pPr>
      <w:r>
        <w:rPr>
          <w:rFonts w:ascii="Arial" w:hAnsi="Arial" w:cs="Arial"/>
          <w:sz w:val="18"/>
          <w:szCs w:val="18"/>
        </w:rPr>
        <w:t>Incluyendo las siguientes Coberturas y Condiciones adicionales:</w:t>
      </w:r>
    </w:p>
    <w:p w14:paraId="496F7D59" w14:textId="77777777" w:rsidR="00715AA3" w:rsidRDefault="00715AA3" w:rsidP="00715AA3">
      <w:pPr>
        <w:pStyle w:val="Prrafodelista"/>
        <w:autoSpaceDE w:val="0"/>
        <w:autoSpaceDN w:val="0"/>
        <w:adjustRightInd w:val="0"/>
        <w:ind w:firstLine="696"/>
        <w:rPr>
          <w:rFonts w:ascii="Arial" w:hAnsi="Arial" w:cs="Arial"/>
          <w:sz w:val="18"/>
          <w:szCs w:val="18"/>
        </w:rPr>
      </w:pPr>
    </w:p>
    <w:p w14:paraId="35415104" w14:textId="451774D4" w:rsidR="00715AA3" w:rsidRDefault="00715AA3" w:rsidP="00715AA3">
      <w:pPr>
        <w:pStyle w:val="Prrafodelista"/>
        <w:numPr>
          <w:ilvl w:val="0"/>
          <w:numId w:val="6"/>
        </w:numPr>
        <w:autoSpaceDE w:val="0"/>
        <w:autoSpaceDN w:val="0"/>
        <w:adjustRightInd w:val="0"/>
        <w:rPr>
          <w:rFonts w:ascii="Arial" w:hAnsi="Arial" w:cs="Arial"/>
          <w:sz w:val="18"/>
          <w:szCs w:val="18"/>
        </w:rPr>
      </w:pPr>
      <w:r w:rsidRPr="00715AA3">
        <w:rPr>
          <w:rFonts w:ascii="Arial" w:hAnsi="Arial" w:cs="Arial"/>
          <w:sz w:val="18"/>
          <w:szCs w:val="18"/>
        </w:rPr>
        <w:t xml:space="preserve">Responsabilidad Civil General o Extracontractual </w:t>
      </w:r>
    </w:p>
    <w:p w14:paraId="2FE9CDB8" w14:textId="20789DF7" w:rsidR="00715AA3" w:rsidRDefault="00715AA3" w:rsidP="00715AA3">
      <w:pPr>
        <w:pStyle w:val="Prrafodelista"/>
        <w:numPr>
          <w:ilvl w:val="0"/>
          <w:numId w:val="6"/>
        </w:numPr>
        <w:autoSpaceDE w:val="0"/>
        <w:autoSpaceDN w:val="0"/>
        <w:adjustRightInd w:val="0"/>
        <w:rPr>
          <w:rFonts w:ascii="Arial" w:hAnsi="Arial" w:cs="Arial"/>
          <w:sz w:val="18"/>
          <w:szCs w:val="18"/>
        </w:rPr>
      </w:pPr>
      <w:r w:rsidRPr="00715AA3">
        <w:rPr>
          <w:rFonts w:ascii="Arial" w:hAnsi="Arial" w:cs="Arial"/>
          <w:sz w:val="18"/>
          <w:szCs w:val="18"/>
        </w:rPr>
        <w:t>Responsabilidad Civ</w:t>
      </w:r>
      <w:r>
        <w:rPr>
          <w:rFonts w:ascii="Arial" w:hAnsi="Arial" w:cs="Arial"/>
          <w:sz w:val="18"/>
          <w:szCs w:val="18"/>
        </w:rPr>
        <w:t xml:space="preserve">il Contractual </w:t>
      </w:r>
    </w:p>
    <w:p w14:paraId="387543A0" w14:textId="77777777" w:rsidR="00715AA3" w:rsidRPr="00715AA3" w:rsidRDefault="00715AA3" w:rsidP="00715AA3">
      <w:pPr>
        <w:pStyle w:val="Prrafodelista"/>
        <w:numPr>
          <w:ilvl w:val="0"/>
          <w:numId w:val="6"/>
        </w:numPr>
        <w:autoSpaceDE w:val="0"/>
        <w:autoSpaceDN w:val="0"/>
        <w:adjustRightInd w:val="0"/>
        <w:rPr>
          <w:rFonts w:ascii="Arial" w:hAnsi="Arial" w:cs="Arial"/>
          <w:sz w:val="18"/>
          <w:szCs w:val="18"/>
        </w:rPr>
      </w:pPr>
      <w:r w:rsidRPr="00715AA3">
        <w:rPr>
          <w:rFonts w:ascii="Arial" w:hAnsi="Arial" w:cs="Arial"/>
          <w:sz w:val="18"/>
          <w:szCs w:val="18"/>
        </w:rPr>
        <w:t xml:space="preserve">Responsabilidad Civil Cruzada </w:t>
      </w:r>
    </w:p>
    <w:p w14:paraId="6E127815" w14:textId="77777777" w:rsidR="00715AA3" w:rsidRPr="00715AA3" w:rsidRDefault="00715AA3" w:rsidP="00715AA3">
      <w:pPr>
        <w:pStyle w:val="Prrafodelista"/>
        <w:numPr>
          <w:ilvl w:val="0"/>
          <w:numId w:val="6"/>
        </w:numPr>
        <w:autoSpaceDE w:val="0"/>
        <w:autoSpaceDN w:val="0"/>
        <w:adjustRightInd w:val="0"/>
        <w:rPr>
          <w:rFonts w:ascii="Arial" w:hAnsi="Arial" w:cs="Arial"/>
          <w:sz w:val="18"/>
          <w:szCs w:val="18"/>
        </w:rPr>
      </w:pPr>
      <w:r w:rsidRPr="00715AA3">
        <w:rPr>
          <w:rFonts w:ascii="Arial" w:hAnsi="Arial" w:cs="Arial"/>
          <w:sz w:val="18"/>
          <w:szCs w:val="18"/>
        </w:rPr>
        <w:t xml:space="preserve">Responsabilidad Civil de Contratistas y Subcontratistas </w:t>
      </w:r>
    </w:p>
    <w:p w14:paraId="6FF13DAD" w14:textId="77777777" w:rsidR="00715AA3" w:rsidRPr="00715AA3" w:rsidRDefault="00715AA3" w:rsidP="00715AA3">
      <w:pPr>
        <w:pStyle w:val="Prrafodelista"/>
        <w:numPr>
          <w:ilvl w:val="0"/>
          <w:numId w:val="6"/>
        </w:numPr>
        <w:autoSpaceDE w:val="0"/>
        <w:autoSpaceDN w:val="0"/>
        <w:adjustRightInd w:val="0"/>
        <w:rPr>
          <w:rFonts w:ascii="Arial" w:hAnsi="Arial" w:cs="Arial"/>
          <w:sz w:val="18"/>
          <w:szCs w:val="18"/>
        </w:rPr>
      </w:pPr>
      <w:r w:rsidRPr="00715AA3">
        <w:rPr>
          <w:rFonts w:ascii="Arial" w:hAnsi="Arial" w:cs="Arial"/>
          <w:sz w:val="18"/>
          <w:szCs w:val="18"/>
        </w:rPr>
        <w:t>Responsabilidad Civil de Automotor (en exceso de la póliza</w:t>
      </w:r>
      <w:r>
        <w:rPr>
          <w:rFonts w:ascii="Arial" w:hAnsi="Arial" w:cs="Arial"/>
          <w:sz w:val="18"/>
          <w:szCs w:val="18"/>
        </w:rPr>
        <w:t xml:space="preserve"> automotor o deducible)</w:t>
      </w:r>
    </w:p>
    <w:p w14:paraId="220F64C2" w14:textId="2660610E" w:rsidR="00715AA3" w:rsidRPr="00AD0E35" w:rsidRDefault="00715AA3" w:rsidP="00AD0E35">
      <w:pPr>
        <w:pStyle w:val="Prrafodelista"/>
        <w:numPr>
          <w:ilvl w:val="0"/>
          <w:numId w:val="6"/>
        </w:numPr>
        <w:autoSpaceDE w:val="0"/>
        <w:autoSpaceDN w:val="0"/>
        <w:adjustRightInd w:val="0"/>
        <w:rPr>
          <w:rFonts w:ascii="Arial" w:hAnsi="Arial" w:cs="Arial"/>
          <w:sz w:val="18"/>
          <w:szCs w:val="18"/>
        </w:rPr>
      </w:pPr>
      <w:r w:rsidRPr="00715AA3">
        <w:rPr>
          <w:rFonts w:ascii="Arial" w:hAnsi="Arial" w:cs="Arial"/>
          <w:sz w:val="18"/>
          <w:szCs w:val="18"/>
        </w:rPr>
        <w:t xml:space="preserve">Responsabilidad Civil Causada por la Carga Transportada Responsabilidad Civil de Grúas y Montacargas / Equipos Pesados </w:t>
      </w:r>
    </w:p>
    <w:p w14:paraId="07D3BBB7" w14:textId="2C6F439C" w:rsidR="00715AA3" w:rsidRDefault="00715AA3" w:rsidP="00AD0E35">
      <w:pPr>
        <w:pStyle w:val="Prrafodelista"/>
        <w:numPr>
          <w:ilvl w:val="0"/>
          <w:numId w:val="6"/>
        </w:numPr>
        <w:autoSpaceDE w:val="0"/>
        <w:autoSpaceDN w:val="0"/>
        <w:adjustRightInd w:val="0"/>
        <w:rPr>
          <w:rFonts w:ascii="Arial" w:hAnsi="Arial" w:cs="Arial"/>
          <w:sz w:val="18"/>
          <w:szCs w:val="18"/>
        </w:rPr>
      </w:pPr>
      <w:r w:rsidRPr="00715AA3">
        <w:rPr>
          <w:rFonts w:ascii="Arial" w:hAnsi="Arial" w:cs="Arial"/>
          <w:sz w:val="18"/>
          <w:szCs w:val="18"/>
        </w:rPr>
        <w:t>Incluir a YPFB TRANSPORTE S.A. como Asegurado Adicional</w:t>
      </w:r>
    </w:p>
    <w:p w14:paraId="4381739D" w14:textId="38897070" w:rsidR="00715AA3" w:rsidRDefault="00715AA3" w:rsidP="00AD0E35">
      <w:pPr>
        <w:pStyle w:val="Prrafodelista"/>
        <w:numPr>
          <w:ilvl w:val="0"/>
          <w:numId w:val="6"/>
        </w:numPr>
        <w:autoSpaceDE w:val="0"/>
        <w:autoSpaceDN w:val="0"/>
        <w:adjustRightInd w:val="0"/>
        <w:rPr>
          <w:rFonts w:ascii="Arial" w:hAnsi="Arial" w:cs="Arial"/>
          <w:sz w:val="18"/>
          <w:szCs w:val="18"/>
        </w:rPr>
      </w:pPr>
      <w:r>
        <w:rPr>
          <w:rFonts w:ascii="Arial" w:hAnsi="Arial" w:cs="Arial"/>
          <w:sz w:val="18"/>
          <w:szCs w:val="18"/>
        </w:rPr>
        <w:t>Ren</w:t>
      </w:r>
      <w:r w:rsidR="00AD0E35">
        <w:rPr>
          <w:rFonts w:ascii="Arial" w:hAnsi="Arial" w:cs="Arial"/>
          <w:sz w:val="18"/>
          <w:szCs w:val="18"/>
        </w:rPr>
        <w:t xml:space="preserve">uncia de Subrogación a favor de </w:t>
      </w:r>
      <w:r>
        <w:rPr>
          <w:rFonts w:ascii="Arial" w:hAnsi="Arial" w:cs="Arial"/>
          <w:sz w:val="18"/>
          <w:szCs w:val="18"/>
        </w:rPr>
        <w:t>YPFB TRANSPORTE S.A.</w:t>
      </w:r>
    </w:p>
    <w:p w14:paraId="55CA9B64" w14:textId="3843B95C" w:rsidR="00715AA3" w:rsidRPr="00715AA3" w:rsidRDefault="00715AA3" w:rsidP="00AD0E35">
      <w:pPr>
        <w:pStyle w:val="Prrafodelista"/>
        <w:numPr>
          <w:ilvl w:val="0"/>
          <w:numId w:val="6"/>
        </w:numPr>
        <w:autoSpaceDE w:val="0"/>
        <w:autoSpaceDN w:val="0"/>
        <w:adjustRightInd w:val="0"/>
        <w:rPr>
          <w:rFonts w:ascii="Arial" w:hAnsi="Arial" w:cs="Arial"/>
          <w:sz w:val="18"/>
          <w:szCs w:val="18"/>
        </w:rPr>
      </w:pPr>
      <w:r>
        <w:rPr>
          <w:rFonts w:ascii="Arial" w:hAnsi="Arial" w:cs="Arial"/>
          <w:sz w:val="18"/>
          <w:szCs w:val="18"/>
        </w:rPr>
        <w:t xml:space="preserve">Aviso de </w:t>
      </w:r>
      <w:r w:rsidR="00AD0E35">
        <w:rPr>
          <w:rFonts w:ascii="Arial" w:hAnsi="Arial" w:cs="Arial"/>
          <w:sz w:val="18"/>
          <w:szCs w:val="18"/>
        </w:rPr>
        <w:t>Cancelación con 30 días de Anticipación a YPFB TRANSPORTE S.A.</w:t>
      </w:r>
    </w:p>
    <w:p w14:paraId="24D4E1A4" w14:textId="77777777" w:rsidR="00AD0E35" w:rsidRDefault="00AD0E35" w:rsidP="00AD0E35">
      <w:pPr>
        <w:autoSpaceDE w:val="0"/>
        <w:autoSpaceDN w:val="0"/>
        <w:adjustRightInd w:val="0"/>
        <w:ind w:left="1416"/>
        <w:rPr>
          <w:rFonts w:ascii="Arial" w:hAnsi="Arial" w:cs="Arial"/>
          <w:b/>
          <w:sz w:val="18"/>
          <w:szCs w:val="18"/>
          <w:u w:val="single"/>
        </w:rPr>
      </w:pPr>
    </w:p>
    <w:p w14:paraId="5F068DED" w14:textId="743DFDCA" w:rsidR="00AD0E35" w:rsidRDefault="00AD0E35" w:rsidP="00AD0E35">
      <w:pPr>
        <w:autoSpaceDE w:val="0"/>
        <w:autoSpaceDN w:val="0"/>
        <w:adjustRightInd w:val="0"/>
        <w:ind w:left="1416"/>
        <w:rPr>
          <w:rFonts w:ascii="Arial" w:hAnsi="Arial" w:cs="Arial"/>
          <w:b/>
          <w:sz w:val="18"/>
          <w:szCs w:val="18"/>
          <w:u w:val="single"/>
        </w:rPr>
      </w:pPr>
      <w:r>
        <w:rPr>
          <w:rFonts w:ascii="Arial" w:hAnsi="Arial" w:cs="Arial"/>
          <w:b/>
          <w:sz w:val="18"/>
          <w:szCs w:val="18"/>
          <w:u w:val="single"/>
        </w:rPr>
        <w:t xml:space="preserve">Seguro de Automotor </w:t>
      </w:r>
    </w:p>
    <w:p w14:paraId="5D79C31B" w14:textId="3F030601" w:rsidR="00AD0E35" w:rsidRPr="00AD0E35" w:rsidRDefault="00AD0E35" w:rsidP="00AD0E35">
      <w:pPr>
        <w:pStyle w:val="Prrafodelista"/>
        <w:numPr>
          <w:ilvl w:val="0"/>
          <w:numId w:val="6"/>
        </w:numPr>
        <w:autoSpaceDE w:val="0"/>
        <w:autoSpaceDN w:val="0"/>
        <w:adjustRightInd w:val="0"/>
        <w:rPr>
          <w:rFonts w:ascii="Arial" w:hAnsi="Arial" w:cs="Arial"/>
          <w:b/>
          <w:sz w:val="18"/>
          <w:szCs w:val="18"/>
        </w:rPr>
      </w:pPr>
      <w:r w:rsidRPr="00AD0E35">
        <w:rPr>
          <w:rFonts w:ascii="Arial" w:hAnsi="Arial" w:cs="Arial"/>
          <w:sz w:val="18"/>
          <w:szCs w:val="18"/>
        </w:rPr>
        <w:t>Responsabilidad Civil, con un límite mínimo de USD 30.000,00 por veh</w:t>
      </w:r>
      <w:r>
        <w:rPr>
          <w:rFonts w:ascii="Arial" w:hAnsi="Arial" w:cs="Arial"/>
          <w:sz w:val="18"/>
          <w:szCs w:val="18"/>
        </w:rPr>
        <w:t>í</w:t>
      </w:r>
      <w:r w:rsidRPr="00AD0E35">
        <w:rPr>
          <w:rFonts w:ascii="Arial" w:hAnsi="Arial" w:cs="Arial"/>
          <w:sz w:val="18"/>
          <w:szCs w:val="18"/>
        </w:rPr>
        <w:t>culo</w:t>
      </w:r>
    </w:p>
    <w:p w14:paraId="7969264B" w14:textId="1B375A4C" w:rsidR="00AD0E35" w:rsidRPr="00AD0E35" w:rsidRDefault="00AD0E35" w:rsidP="00AD0E35">
      <w:pPr>
        <w:pStyle w:val="Prrafodelista"/>
        <w:numPr>
          <w:ilvl w:val="0"/>
          <w:numId w:val="6"/>
        </w:numPr>
        <w:autoSpaceDE w:val="0"/>
        <w:autoSpaceDN w:val="0"/>
        <w:adjustRightInd w:val="0"/>
        <w:rPr>
          <w:rFonts w:ascii="Arial" w:hAnsi="Arial" w:cs="Arial"/>
          <w:b/>
          <w:sz w:val="18"/>
          <w:szCs w:val="18"/>
        </w:rPr>
      </w:pPr>
      <w:r w:rsidRPr="00AD0E35">
        <w:rPr>
          <w:rFonts w:ascii="Arial" w:hAnsi="Arial" w:cs="Arial"/>
          <w:sz w:val="18"/>
          <w:szCs w:val="18"/>
        </w:rPr>
        <w:t>Accidentes Personales hasta USD 10.000 por ocupante</w:t>
      </w:r>
    </w:p>
    <w:p w14:paraId="461E9CD2" w14:textId="53220B32" w:rsidR="00AD0E35" w:rsidRPr="00AD0E35" w:rsidRDefault="00AD0E35" w:rsidP="00AD0E35">
      <w:pPr>
        <w:pStyle w:val="Prrafodelista"/>
        <w:numPr>
          <w:ilvl w:val="0"/>
          <w:numId w:val="6"/>
        </w:numPr>
        <w:autoSpaceDE w:val="0"/>
        <w:autoSpaceDN w:val="0"/>
        <w:adjustRightInd w:val="0"/>
        <w:rPr>
          <w:rFonts w:ascii="Arial" w:hAnsi="Arial" w:cs="Arial"/>
          <w:b/>
          <w:sz w:val="18"/>
          <w:szCs w:val="18"/>
        </w:rPr>
      </w:pPr>
      <w:r w:rsidRPr="00AD0E35">
        <w:rPr>
          <w:rFonts w:ascii="Arial" w:hAnsi="Arial" w:cs="Arial"/>
          <w:sz w:val="18"/>
          <w:szCs w:val="18"/>
        </w:rPr>
        <w:t>Renuncia de Subrogación a favor de YPFB TRANSPORTE S.A.</w:t>
      </w:r>
    </w:p>
    <w:p w14:paraId="725FB413" w14:textId="04D5B6EF" w:rsidR="0042601D" w:rsidRPr="00715AA3" w:rsidRDefault="0042601D" w:rsidP="00AF7C3B">
      <w:pPr>
        <w:autoSpaceDE w:val="0"/>
        <w:autoSpaceDN w:val="0"/>
        <w:adjustRightInd w:val="0"/>
        <w:rPr>
          <w:rFonts w:ascii="Arial" w:hAnsi="Arial" w:cs="Arial"/>
          <w:sz w:val="18"/>
          <w:szCs w:val="18"/>
          <w:lang w:val="es-MX"/>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5269B079" w14:textId="77777777" w:rsidR="00AD0E35" w:rsidRDefault="00AD0E35" w:rsidP="00AD0E35">
      <w:pPr>
        <w:pStyle w:val="Prrafodelista"/>
        <w:autoSpaceDE w:val="0"/>
        <w:autoSpaceDN w:val="0"/>
        <w:adjustRightInd w:val="0"/>
        <w:ind w:firstLine="696"/>
        <w:rPr>
          <w:rFonts w:ascii="Arial" w:hAnsi="Arial" w:cs="Arial"/>
          <w:sz w:val="18"/>
          <w:szCs w:val="18"/>
        </w:rPr>
      </w:pPr>
    </w:p>
    <w:p w14:paraId="60539F1C" w14:textId="76D2622B" w:rsidR="003711CE" w:rsidRDefault="00AD0E35" w:rsidP="00AD0E35">
      <w:pPr>
        <w:pStyle w:val="Prrafodelista"/>
        <w:autoSpaceDE w:val="0"/>
        <w:autoSpaceDN w:val="0"/>
        <w:adjustRightInd w:val="0"/>
        <w:ind w:firstLine="696"/>
        <w:rPr>
          <w:rFonts w:ascii="Arial" w:hAnsi="Arial" w:cs="Arial"/>
          <w:sz w:val="18"/>
          <w:szCs w:val="18"/>
        </w:rPr>
      </w:pPr>
      <w:r>
        <w:rPr>
          <w:rFonts w:ascii="Arial" w:hAnsi="Arial" w:cs="Arial"/>
          <w:sz w:val="18"/>
          <w:szCs w:val="18"/>
        </w:rPr>
        <w:t>No Aplica</w:t>
      </w:r>
      <w:r w:rsidR="008C265D">
        <w:rPr>
          <w:rFonts w:ascii="Arial" w:hAnsi="Arial" w:cs="Arial"/>
          <w:sz w:val="18"/>
          <w:szCs w:val="18"/>
        </w:rPr>
        <w:t xml:space="preserve"> </w:t>
      </w:r>
      <w:r>
        <w:rPr>
          <w:rFonts w:ascii="Arial" w:hAnsi="Arial" w:cs="Arial"/>
          <w:sz w:val="18"/>
          <w:szCs w:val="18"/>
        </w:rPr>
        <w:t>presentación de garantías</w:t>
      </w:r>
    </w:p>
    <w:p w14:paraId="7F1B9CA0" w14:textId="46D90C45" w:rsidR="00AD0E35" w:rsidRPr="00864EB9" w:rsidRDefault="00AD0E35" w:rsidP="00864EB9">
      <w:pPr>
        <w:autoSpaceDE w:val="0"/>
        <w:autoSpaceDN w:val="0"/>
        <w:adjustRightInd w:val="0"/>
        <w:rPr>
          <w:rFonts w:ascii="Arial" w:hAnsi="Arial" w:cs="Arial"/>
          <w:sz w:val="18"/>
          <w:szCs w:val="18"/>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bookmarkStart w:id="0" w:name="_GoBack"/>
      <w:bookmarkEnd w:id="0"/>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6EE54113"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r w:rsidR="00237DAF" w:rsidRPr="001C4E2A">
        <w:rPr>
          <w:rFonts w:ascii="Arial" w:eastAsiaTheme="majorEastAsia" w:hAnsi="Arial" w:cs="Arial"/>
          <w:bCs/>
          <w:sz w:val="18"/>
          <w:szCs w:val="18"/>
          <w:lang w:val="es-MX" w:eastAsia="es-MX"/>
        </w:rPr>
        <w:t>/modelo de contrato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77777777"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p>
    <w:sectPr w:rsidR="003C58B4" w:rsidRPr="00F977CF" w:rsidSect="00263CDB">
      <w:headerReference w:type="default" r:id="rId13"/>
      <w:footerReference w:type="default" r:id="rId14"/>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715AA3" w:rsidRDefault="00715AA3" w:rsidP="00C07C50">
      <w:pPr>
        <w:spacing w:after="0" w:line="240" w:lineRule="auto"/>
      </w:pPr>
      <w:r>
        <w:separator/>
      </w:r>
    </w:p>
  </w:endnote>
  <w:endnote w:type="continuationSeparator" w:id="0">
    <w:p w14:paraId="2F454508" w14:textId="77777777" w:rsidR="00715AA3" w:rsidRDefault="00715AA3"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A03C6" w14:textId="77777777" w:rsidR="00715AA3" w:rsidRPr="00463042" w:rsidRDefault="00715AA3" w:rsidP="000F1991">
    <w:pPr>
      <w:pStyle w:val="Piedepgina"/>
      <w:rPr>
        <w:sz w:val="16"/>
        <w:szCs w:val="16"/>
        <w:lang w:val="es-ES"/>
      </w:rPr>
    </w:pPr>
    <w:r w:rsidRPr="00463042">
      <w:rPr>
        <w:sz w:val="16"/>
        <w:szCs w:val="16"/>
        <w:lang w:val="es-ES"/>
      </w:rPr>
      <w:t>Versión 23042025</w:t>
    </w:r>
  </w:p>
  <w:p w14:paraId="7BC2244E" w14:textId="09D3D42B" w:rsidR="00715AA3" w:rsidRDefault="00715AA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715AA3" w:rsidRDefault="00715AA3" w:rsidP="00C07C50">
      <w:pPr>
        <w:spacing w:after="0" w:line="240" w:lineRule="auto"/>
      </w:pPr>
      <w:r>
        <w:separator/>
      </w:r>
    </w:p>
  </w:footnote>
  <w:footnote w:type="continuationSeparator" w:id="0">
    <w:p w14:paraId="45EFC80F" w14:textId="77777777" w:rsidR="00715AA3" w:rsidRDefault="00715AA3"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715AA3" w:rsidRPr="0031283E" w14:paraId="1E6F6D22" w14:textId="77777777" w:rsidTr="00F20E0E">
      <w:trPr>
        <w:cantSplit/>
        <w:trHeight w:val="919"/>
        <w:jc w:val="center"/>
      </w:trPr>
      <w:tc>
        <w:tcPr>
          <w:tcW w:w="1487" w:type="pct"/>
          <w:vMerge w:val="restart"/>
          <w:vAlign w:val="center"/>
        </w:tcPr>
        <w:p w14:paraId="024B2453" w14:textId="6E1BDB2B" w:rsidR="00715AA3" w:rsidRPr="00F20E0E" w:rsidRDefault="00715AA3"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02C3FFB7" w:rsidR="00715AA3" w:rsidRPr="00F20E0E" w:rsidRDefault="00715AA3" w:rsidP="00C73504">
          <w:pPr>
            <w:pStyle w:val="Encabezado"/>
            <w:jc w:val="center"/>
            <w:rPr>
              <w:rFonts w:ascii="Arial" w:hAnsi="Arial" w:cs="Arial"/>
              <w:b/>
              <w:sz w:val="16"/>
              <w:szCs w:val="16"/>
            </w:rPr>
          </w:pPr>
          <w:r w:rsidRPr="00F20E0E">
            <w:rPr>
              <w:rFonts w:ascii="Arial" w:hAnsi="Arial" w:cs="Arial"/>
              <w:b/>
              <w:sz w:val="16"/>
              <w:szCs w:val="16"/>
            </w:rPr>
            <w:t>INVITACIÓN A COTIZAR</w:t>
          </w:r>
        </w:p>
        <w:p w14:paraId="17BD35AF" w14:textId="29BCD3B5" w:rsidR="00715AA3" w:rsidRPr="00F20E0E" w:rsidRDefault="00715AA3" w:rsidP="00E5003D">
          <w:pPr>
            <w:pStyle w:val="Encabezado"/>
            <w:jc w:val="center"/>
            <w:rPr>
              <w:rFonts w:ascii="Arial" w:hAnsi="Arial" w:cs="Arial"/>
              <w:b/>
              <w:sz w:val="16"/>
              <w:szCs w:val="16"/>
            </w:rPr>
          </w:pPr>
          <w:r w:rsidRPr="00F20E0E">
            <w:rPr>
              <w:rFonts w:ascii="Arial" w:hAnsi="Arial" w:cs="Arial"/>
              <w:b/>
              <w:sz w:val="16"/>
              <w:szCs w:val="16"/>
            </w:rPr>
            <w:t>500000</w:t>
          </w:r>
          <w:r>
            <w:rPr>
              <w:rFonts w:ascii="Arial" w:hAnsi="Arial" w:cs="Arial"/>
              <w:b/>
              <w:sz w:val="16"/>
              <w:szCs w:val="16"/>
            </w:rPr>
            <w:t>5246</w:t>
          </w:r>
        </w:p>
      </w:tc>
      <w:tc>
        <w:tcPr>
          <w:tcW w:w="1060" w:type="pct"/>
          <w:vAlign w:val="center"/>
        </w:tcPr>
        <w:p w14:paraId="50C13086" w14:textId="375E41F9" w:rsidR="00715AA3" w:rsidRPr="00F20E0E" w:rsidRDefault="00715AA3" w:rsidP="00373E90">
          <w:pPr>
            <w:pStyle w:val="Encabezado"/>
            <w:jc w:val="center"/>
            <w:rPr>
              <w:rFonts w:ascii="Arial" w:hAnsi="Arial" w:cs="Arial"/>
              <w:b/>
              <w:sz w:val="16"/>
              <w:szCs w:val="16"/>
              <w:lang w:val="pt-BR"/>
            </w:rPr>
          </w:pPr>
          <w:r w:rsidRPr="00F20E0E">
            <w:rPr>
              <w:rFonts w:ascii="Arial" w:hAnsi="Arial" w:cs="Arial"/>
              <w:b/>
              <w:sz w:val="16"/>
              <w:szCs w:val="16"/>
              <w:lang w:val="es-ES"/>
            </w:rPr>
            <w:t xml:space="preserve">PÁGINA </w:t>
          </w:r>
          <w:r w:rsidRPr="00F20E0E">
            <w:rPr>
              <w:rFonts w:ascii="Arial" w:hAnsi="Arial" w:cs="Arial"/>
              <w:b/>
              <w:sz w:val="16"/>
              <w:szCs w:val="16"/>
              <w:lang w:val="es-ES"/>
            </w:rPr>
            <w:fldChar w:fldCharType="begin"/>
          </w:r>
          <w:r w:rsidRPr="00F20E0E">
            <w:rPr>
              <w:rFonts w:ascii="Arial" w:hAnsi="Arial" w:cs="Arial"/>
              <w:b/>
              <w:sz w:val="16"/>
              <w:szCs w:val="16"/>
              <w:lang w:val="es-ES"/>
            </w:rPr>
            <w:instrText>PAGE   \* MERGEFORMAT</w:instrText>
          </w:r>
          <w:r w:rsidRPr="00F20E0E">
            <w:rPr>
              <w:rFonts w:ascii="Arial" w:hAnsi="Arial" w:cs="Arial"/>
              <w:b/>
              <w:sz w:val="16"/>
              <w:szCs w:val="16"/>
              <w:lang w:val="es-ES"/>
            </w:rPr>
            <w:fldChar w:fldCharType="separate"/>
          </w:r>
          <w:r w:rsidR="008C265D">
            <w:rPr>
              <w:rFonts w:ascii="Arial" w:hAnsi="Arial" w:cs="Arial"/>
              <w:b/>
              <w:noProof/>
              <w:sz w:val="16"/>
              <w:szCs w:val="16"/>
              <w:lang w:val="es-ES"/>
            </w:rPr>
            <w:t>8</w:t>
          </w:r>
          <w:r w:rsidRPr="00F20E0E">
            <w:rPr>
              <w:rFonts w:ascii="Arial" w:hAnsi="Arial" w:cs="Arial"/>
              <w:b/>
              <w:sz w:val="16"/>
              <w:szCs w:val="16"/>
              <w:lang w:val="es-ES"/>
            </w:rPr>
            <w:fldChar w:fldCharType="end"/>
          </w:r>
        </w:p>
      </w:tc>
    </w:tr>
    <w:tr w:rsidR="00715AA3" w:rsidRPr="0031283E" w14:paraId="18817689" w14:textId="77777777" w:rsidTr="00541DC9">
      <w:trPr>
        <w:cantSplit/>
        <w:trHeight w:val="512"/>
        <w:jc w:val="center"/>
      </w:trPr>
      <w:tc>
        <w:tcPr>
          <w:tcW w:w="1487" w:type="pct"/>
          <w:vMerge/>
        </w:tcPr>
        <w:p w14:paraId="0B851445" w14:textId="77777777" w:rsidR="00715AA3" w:rsidRPr="00F20E0E" w:rsidRDefault="00715AA3" w:rsidP="00D24D53">
          <w:pPr>
            <w:pStyle w:val="Encabezado"/>
            <w:rPr>
              <w:rFonts w:ascii="Arial" w:hAnsi="Arial" w:cs="Arial"/>
              <w:sz w:val="16"/>
              <w:szCs w:val="16"/>
              <w:lang w:val="es-ES"/>
            </w:rPr>
          </w:pPr>
        </w:p>
      </w:tc>
      <w:tc>
        <w:tcPr>
          <w:tcW w:w="3513" w:type="pct"/>
          <w:gridSpan w:val="2"/>
        </w:tcPr>
        <w:p w14:paraId="0B67645A" w14:textId="14C81481" w:rsidR="00715AA3" w:rsidRPr="00F20E0E" w:rsidRDefault="00715AA3" w:rsidP="009668B1">
          <w:pPr>
            <w:pStyle w:val="Encabezado"/>
            <w:spacing w:before="60"/>
            <w:jc w:val="center"/>
            <w:rPr>
              <w:rFonts w:ascii="Arial" w:hAnsi="Arial" w:cs="Arial"/>
              <w:iCs/>
              <w:sz w:val="16"/>
              <w:szCs w:val="16"/>
            </w:rPr>
          </w:pPr>
          <w:r w:rsidRPr="00794514">
            <w:rPr>
              <w:rFonts w:ascii="Arial" w:hAnsi="Arial" w:cs="Arial"/>
              <w:b/>
              <w:sz w:val="16"/>
              <w:szCs w:val="16"/>
            </w:rPr>
            <w:t>“OBRAS CIVILES DE MEJORAS INFRAESTRUCTURA TALLER SANTA CRUZ”</w:t>
          </w:r>
        </w:p>
      </w:tc>
    </w:tr>
  </w:tbl>
  <w:p w14:paraId="39AD3532" w14:textId="37E086CB" w:rsidR="00715AA3" w:rsidRPr="0031283E" w:rsidRDefault="00715AA3"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5"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6"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9"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1"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2"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4"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5" w15:restartNumberingAfterBreak="0">
    <w:nsid w:val="55D51E23"/>
    <w:multiLevelType w:val="hybridMultilevel"/>
    <w:tmpl w:val="EC1816D4"/>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6"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8"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9"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1"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3"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4"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14"/>
  </w:num>
  <w:num w:numId="5">
    <w:abstractNumId w:val="11"/>
  </w:num>
  <w:num w:numId="6">
    <w:abstractNumId w:val="15"/>
  </w:num>
  <w:num w:numId="7">
    <w:abstractNumId w:val="10"/>
  </w:num>
  <w:num w:numId="8">
    <w:abstractNumId w:val="24"/>
  </w:num>
  <w:num w:numId="9">
    <w:abstractNumId w:val="21"/>
  </w:num>
  <w:num w:numId="10">
    <w:abstractNumId w:val="22"/>
  </w:num>
  <w:num w:numId="11">
    <w:abstractNumId w:val="2"/>
  </w:num>
  <w:num w:numId="12">
    <w:abstractNumId w:val="9"/>
  </w:num>
  <w:num w:numId="13">
    <w:abstractNumId w:val="8"/>
  </w:num>
  <w:num w:numId="14">
    <w:abstractNumId w:val="4"/>
  </w:num>
  <w:num w:numId="15">
    <w:abstractNumId w:val="13"/>
  </w:num>
  <w:num w:numId="16">
    <w:abstractNumId w:val="19"/>
  </w:num>
  <w:num w:numId="17">
    <w:abstractNumId w:val="23"/>
  </w:num>
  <w:num w:numId="18">
    <w:abstractNumId w:val="17"/>
  </w:num>
  <w:num w:numId="19">
    <w:abstractNumId w:val="20"/>
  </w:num>
  <w:num w:numId="20">
    <w:abstractNumId w:val="16"/>
  </w:num>
  <w:num w:numId="21">
    <w:abstractNumId w:val="18"/>
  </w:num>
  <w:num w:numId="2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2"/>
  </w:num>
  <w:num w:numId="25">
    <w:abstractNumId w:val="6"/>
  </w:num>
  <w:num w:numId="26">
    <w:abstractNumId w:val="0"/>
  </w:num>
  <w:num w:numId="2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33A4E"/>
    <w:rsid w:val="00236222"/>
    <w:rsid w:val="00237A68"/>
    <w:rsid w:val="00237DAF"/>
    <w:rsid w:val="002514DB"/>
    <w:rsid w:val="0025166C"/>
    <w:rsid w:val="0025243F"/>
    <w:rsid w:val="00255263"/>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7011F"/>
    <w:rsid w:val="00580BEF"/>
    <w:rsid w:val="00581403"/>
    <w:rsid w:val="005820BE"/>
    <w:rsid w:val="005A0037"/>
    <w:rsid w:val="005A6BC6"/>
    <w:rsid w:val="005B1AA0"/>
    <w:rsid w:val="005B2C81"/>
    <w:rsid w:val="005B6A46"/>
    <w:rsid w:val="005C095C"/>
    <w:rsid w:val="005C1C92"/>
    <w:rsid w:val="005C74B4"/>
    <w:rsid w:val="005D02A5"/>
    <w:rsid w:val="005D6555"/>
    <w:rsid w:val="005E0425"/>
    <w:rsid w:val="005E20ED"/>
    <w:rsid w:val="005F31F1"/>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AA3"/>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94514"/>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6519"/>
    <w:rsid w:val="00847404"/>
    <w:rsid w:val="0085269A"/>
    <w:rsid w:val="008556FE"/>
    <w:rsid w:val="008625FE"/>
    <w:rsid w:val="00864EB9"/>
    <w:rsid w:val="008747DB"/>
    <w:rsid w:val="00881DB0"/>
    <w:rsid w:val="00885078"/>
    <w:rsid w:val="00891B07"/>
    <w:rsid w:val="008920B0"/>
    <w:rsid w:val="008938A4"/>
    <w:rsid w:val="0089792A"/>
    <w:rsid w:val="008A43FA"/>
    <w:rsid w:val="008A4AE8"/>
    <w:rsid w:val="008A5800"/>
    <w:rsid w:val="008B0A65"/>
    <w:rsid w:val="008B4AB1"/>
    <w:rsid w:val="008B5434"/>
    <w:rsid w:val="008C265D"/>
    <w:rsid w:val="008C70C3"/>
    <w:rsid w:val="008D0333"/>
    <w:rsid w:val="008D629C"/>
    <w:rsid w:val="008D69D6"/>
    <w:rsid w:val="008E696B"/>
    <w:rsid w:val="008F3BEF"/>
    <w:rsid w:val="008F50E4"/>
    <w:rsid w:val="00907881"/>
    <w:rsid w:val="00911F53"/>
    <w:rsid w:val="009466D8"/>
    <w:rsid w:val="009525C6"/>
    <w:rsid w:val="00953B10"/>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D0E35"/>
    <w:rsid w:val="00AF0BFC"/>
    <w:rsid w:val="00AF7C3B"/>
    <w:rsid w:val="00B06000"/>
    <w:rsid w:val="00B21D7D"/>
    <w:rsid w:val="00B23444"/>
    <w:rsid w:val="00B251D8"/>
    <w:rsid w:val="00B33317"/>
    <w:rsid w:val="00B347F5"/>
    <w:rsid w:val="00B35CB2"/>
    <w:rsid w:val="00B36783"/>
    <w:rsid w:val="00B401EC"/>
    <w:rsid w:val="00B41284"/>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5B90"/>
    <w:rsid w:val="00BE7737"/>
    <w:rsid w:val="00BF4C43"/>
    <w:rsid w:val="00BF6689"/>
    <w:rsid w:val="00C00310"/>
    <w:rsid w:val="00C07C50"/>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C3D09"/>
    <w:rsid w:val="00CD1BF6"/>
    <w:rsid w:val="00CE0472"/>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79A3"/>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E013C"/>
    <w:rsid w:val="00EE0F8E"/>
    <w:rsid w:val="00EE3384"/>
    <w:rsid w:val="00EE7237"/>
    <w:rsid w:val="00EF2C43"/>
    <w:rsid w:val="00F20328"/>
    <w:rsid w:val="00F20E0E"/>
    <w:rsid w:val="00F23623"/>
    <w:rsid w:val="00F26A3E"/>
    <w:rsid w:val="00F30097"/>
    <w:rsid w:val="00F4358A"/>
    <w:rsid w:val="00F43953"/>
    <w:rsid w:val="00F46798"/>
    <w:rsid w:val="00F62B2E"/>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CE261-DD23-45B0-A185-8A5AA5009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4053</Words>
  <Characters>22296</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13</cp:revision>
  <cp:lastPrinted>2025-07-09T14:08:00Z</cp:lastPrinted>
  <dcterms:created xsi:type="dcterms:W3CDTF">2025-04-08T16:04:00Z</dcterms:created>
  <dcterms:modified xsi:type="dcterms:W3CDTF">2025-07-09T14:09:00Z</dcterms:modified>
</cp:coreProperties>
</file>